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0BE3" w14:textId="248741FE" w:rsidR="009F7EA9" w:rsidRPr="00AF01DC" w:rsidRDefault="009F7EA9" w:rsidP="009F7EA9">
      <w:pPr>
        <w:rPr>
          <w:b/>
        </w:rPr>
      </w:pPr>
      <w:r w:rsidRPr="00AF01DC">
        <w:rPr>
          <w:b/>
        </w:rPr>
        <w:t>ПРИНЯТО:</w:t>
      </w:r>
    </w:p>
    <w:p w14:paraId="1C97B6DE" w14:textId="4F6C7CB6" w:rsidR="009F7EA9" w:rsidRPr="00AF01DC" w:rsidRDefault="009F7EA9" w:rsidP="009F7EA9">
      <w:r>
        <w:t xml:space="preserve">решением </w:t>
      </w:r>
      <w:r w:rsidR="003F3B07">
        <w:t>общего собрания трудового коллектива</w:t>
      </w:r>
    </w:p>
    <w:p w14:paraId="034F2D5B" w14:textId="77777777" w:rsidR="009F7EA9" w:rsidRPr="00AF01DC" w:rsidRDefault="009F7EA9" w:rsidP="009F7EA9">
      <w:bookmarkStart w:id="0" w:name="_Hlk191481017"/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bookmarkEnd w:id="0"/>
    <w:p w14:paraId="7E0DB998" w14:textId="6EB38BC6" w:rsidR="009F7EA9" w:rsidRPr="00AF01DC" w:rsidRDefault="009F7EA9" w:rsidP="009F7EA9">
      <w:r w:rsidRPr="00AF01DC">
        <w:t xml:space="preserve">Протокол </w:t>
      </w:r>
      <w:bookmarkStart w:id="1" w:name="_Hlk200350724"/>
      <w:r w:rsidRPr="00AF01DC">
        <w:t>№____от___</w:t>
      </w:r>
      <w:r w:rsidR="00593FD1" w:rsidRPr="00AF01DC">
        <w:t>_</w:t>
      </w:r>
      <w:r w:rsidRPr="00AF01DC">
        <w:t>___.202__г.</w:t>
      </w:r>
      <w:bookmarkEnd w:id="1"/>
    </w:p>
    <w:p w14:paraId="767690C6" w14:textId="77777777" w:rsidR="009F7EA9" w:rsidRDefault="009F7EA9" w:rsidP="009F7EA9">
      <w:pPr>
        <w:rPr>
          <w:b/>
        </w:rPr>
      </w:pPr>
    </w:p>
    <w:p w14:paraId="1DEA9ED7" w14:textId="77777777" w:rsidR="00BA35BE" w:rsidRDefault="00BA35BE" w:rsidP="009F7EA9">
      <w:pPr>
        <w:rPr>
          <w:b/>
        </w:rPr>
      </w:pPr>
    </w:p>
    <w:p w14:paraId="0A959562" w14:textId="640ABBEF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УТВЕРЖДЕНО:</w:t>
      </w:r>
    </w:p>
    <w:p w14:paraId="2790953D" w14:textId="77777777" w:rsidR="009F7EA9" w:rsidRPr="00AF01DC" w:rsidRDefault="009F7EA9" w:rsidP="009F7EA9">
      <w:r w:rsidRPr="00AF01DC">
        <w:t xml:space="preserve">Директор </w:t>
      </w:r>
    </w:p>
    <w:p w14:paraId="70BA0752" w14:textId="77777777" w:rsidR="009F7EA9" w:rsidRPr="00AF01DC" w:rsidRDefault="009F7EA9" w:rsidP="009F7EA9"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p w14:paraId="2BB7BD8A" w14:textId="7DB45079" w:rsidR="009F7EA9" w:rsidRPr="00AF01DC" w:rsidRDefault="009F7EA9" w:rsidP="009F7EA9">
      <w:r w:rsidRPr="00AF01DC">
        <w:t>___________ /</w:t>
      </w:r>
      <w:r>
        <w:rPr>
          <w:u w:val="single"/>
        </w:rPr>
        <w:t>И.В. Усова</w:t>
      </w:r>
      <w:r w:rsidRPr="00AF01DC">
        <w:t>/</w:t>
      </w:r>
      <w:bookmarkStart w:id="2" w:name="_Hlk200350829"/>
    </w:p>
    <w:p w14:paraId="42EF2E93" w14:textId="6F37AFD4" w:rsidR="009F7EA9" w:rsidRPr="00522828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bookmarkStart w:id="3" w:name="_Hlk200350815"/>
      <w:r w:rsidRPr="00522828">
        <w:rPr>
          <w:sz w:val="16"/>
          <w:szCs w:val="16"/>
        </w:rPr>
        <w:t>подпись             расшифровка подписи</w:t>
      </w:r>
      <w:bookmarkEnd w:id="3"/>
    </w:p>
    <w:bookmarkEnd w:id="2"/>
    <w:p w14:paraId="6CDA9644" w14:textId="77777777" w:rsidR="009F7EA9" w:rsidRPr="00AF01DC" w:rsidRDefault="009F7EA9" w:rsidP="009F7EA9">
      <w:pPr>
        <w:rPr>
          <w:sz w:val="16"/>
          <w:szCs w:val="16"/>
        </w:rPr>
      </w:pPr>
    </w:p>
    <w:p w14:paraId="4D7E1AFC" w14:textId="67FDAECE" w:rsidR="009F7EA9" w:rsidRDefault="009F7EA9" w:rsidP="009F7EA9">
      <w:pPr>
        <w:sectPr w:rsidR="009F7EA9" w:rsidSect="00BA35BE">
          <w:pgSz w:w="11906" w:h="16838"/>
          <w:pgMar w:top="1134" w:right="567" w:bottom="1134" w:left="1134" w:header="708" w:footer="708" w:gutter="0"/>
          <w:cols w:num="2" w:space="708"/>
          <w:docGrid w:linePitch="360"/>
        </w:sectPr>
      </w:pPr>
      <w:r w:rsidRPr="00AF01DC">
        <w:t>Приказ №______от___</w:t>
      </w:r>
      <w:bookmarkStart w:id="4" w:name="_Hlk199850693"/>
      <w:r w:rsidRPr="00AF01DC">
        <w:t>._</w:t>
      </w:r>
      <w:bookmarkEnd w:id="4"/>
      <w:r w:rsidRPr="00AF01DC">
        <w:t>__.202__г</w:t>
      </w:r>
      <w:r w:rsidR="00CC20AC">
        <w:t>.</w:t>
      </w:r>
    </w:p>
    <w:p w14:paraId="56C4BFC8" w14:textId="27517E1C" w:rsidR="00522828" w:rsidRDefault="00522828" w:rsidP="009F7EA9">
      <w:pPr>
        <w:sectPr w:rsidR="00522828" w:rsidSect="008A7089">
          <w:type w:val="continuous"/>
          <w:pgSz w:w="11906" w:h="16838"/>
          <w:pgMar w:top="1134" w:right="850" w:bottom="1134" w:left="1701" w:header="708" w:footer="708" w:gutter="0"/>
          <w:cols w:num="3" w:space="428"/>
          <w:docGrid w:linePitch="360"/>
        </w:sectPr>
      </w:pPr>
    </w:p>
    <w:p w14:paraId="35536761" w14:textId="7B2F0AF8" w:rsidR="009F7EA9" w:rsidRDefault="009F7EA9" w:rsidP="009F7EA9"/>
    <w:p w14:paraId="07F03B50" w14:textId="262019D8" w:rsidR="009F7EA9" w:rsidRDefault="009F7EA9" w:rsidP="009F7EA9"/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50B328B0" w:rsidR="009F7EA9" w:rsidRDefault="009F7EA9" w:rsidP="009F7EA9"/>
    <w:p w14:paraId="042CC082" w14:textId="43E1E32A" w:rsidR="00847B05" w:rsidRDefault="00847B05" w:rsidP="009F7EA9"/>
    <w:p w14:paraId="4BD494FA" w14:textId="3564290A" w:rsidR="00847B05" w:rsidRDefault="00847B05" w:rsidP="009F7EA9"/>
    <w:p w14:paraId="5E8745E3" w14:textId="77777777" w:rsidR="00847B05" w:rsidRDefault="00847B05" w:rsidP="009F7EA9"/>
    <w:p w14:paraId="7AA70391" w14:textId="7440D193" w:rsidR="009F7EA9" w:rsidRDefault="009F7EA9" w:rsidP="009F7EA9"/>
    <w:p w14:paraId="75B4F700" w14:textId="3A74ABEB" w:rsidR="009F7EA9" w:rsidRDefault="009F7EA9" w:rsidP="009F7EA9">
      <w:pPr>
        <w:jc w:val="center"/>
        <w:rPr>
          <w:sz w:val="36"/>
          <w:szCs w:val="36"/>
        </w:rPr>
      </w:pPr>
    </w:p>
    <w:p w14:paraId="3C6EC493" w14:textId="77777777" w:rsidR="00BA35BE" w:rsidRPr="009F7EA9" w:rsidRDefault="00BA35BE" w:rsidP="009F7EA9">
      <w:pPr>
        <w:jc w:val="center"/>
        <w:rPr>
          <w:sz w:val="36"/>
          <w:szCs w:val="36"/>
        </w:rPr>
      </w:pPr>
    </w:p>
    <w:p w14:paraId="75A23F62" w14:textId="77777777" w:rsidR="009F7EA9" w:rsidRPr="00BA35BE" w:rsidRDefault="009F7EA9" w:rsidP="009F7EA9">
      <w:pPr>
        <w:jc w:val="center"/>
        <w:rPr>
          <w:b/>
          <w:sz w:val="32"/>
          <w:szCs w:val="36"/>
        </w:rPr>
      </w:pPr>
      <w:r w:rsidRPr="00BA35BE">
        <w:rPr>
          <w:b/>
          <w:sz w:val="32"/>
          <w:szCs w:val="36"/>
        </w:rPr>
        <w:t>ПОЛОЖЕНИЕ</w:t>
      </w:r>
    </w:p>
    <w:p w14:paraId="0BAD7AA1" w14:textId="15097F55" w:rsidR="00212EFF" w:rsidRPr="00BA35BE" w:rsidRDefault="00212EFF" w:rsidP="00212EFF">
      <w:pPr>
        <w:jc w:val="center"/>
        <w:rPr>
          <w:b/>
          <w:sz w:val="32"/>
          <w:szCs w:val="36"/>
        </w:rPr>
      </w:pPr>
      <w:bookmarkStart w:id="5" w:name="_Hlk199846237"/>
      <w:r w:rsidRPr="00BA35BE">
        <w:rPr>
          <w:b/>
          <w:sz w:val="32"/>
          <w:szCs w:val="36"/>
        </w:rPr>
        <w:t xml:space="preserve">об общем собрании работников  </w:t>
      </w:r>
    </w:p>
    <w:p w14:paraId="28F42606" w14:textId="23A699AA" w:rsidR="009F7EA9" w:rsidRPr="00BA35BE" w:rsidRDefault="00C6399F" w:rsidP="003F3B07">
      <w:pPr>
        <w:jc w:val="center"/>
        <w:rPr>
          <w:b/>
          <w:sz w:val="32"/>
          <w:szCs w:val="36"/>
        </w:rPr>
      </w:pPr>
      <w:bookmarkStart w:id="6" w:name="_Hlk201215570"/>
      <w:r w:rsidRPr="00BA35BE">
        <w:rPr>
          <w:b/>
          <w:sz w:val="32"/>
          <w:szCs w:val="36"/>
        </w:rPr>
        <w:t>муниципального бюджетного общеобразовательного учреждения средней школы №5 г.</w:t>
      </w:r>
      <w:r w:rsidR="003F3B07" w:rsidRPr="00BA35BE">
        <w:rPr>
          <w:b/>
          <w:sz w:val="32"/>
          <w:szCs w:val="36"/>
        </w:rPr>
        <w:t xml:space="preserve"> </w:t>
      </w:r>
      <w:r w:rsidRPr="00BA35BE">
        <w:rPr>
          <w:b/>
          <w:sz w:val="32"/>
          <w:szCs w:val="36"/>
        </w:rPr>
        <w:t>Волгодонска</w:t>
      </w:r>
      <w:r w:rsidR="003F3B07" w:rsidRPr="00BA35BE">
        <w:rPr>
          <w:b/>
          <w:sz w:val="32"/>
          <w:szCs w:val="36"/>
        </w:rPr>
        <w:t xml:space="preserve"> </w:t>
      </w:r>
    </w:p>
    <w:bookmarkEnd w:id="5"/>
    <w:bookmarkEnd w:id="6"/>
    <w:p w14:paraId="4F9B51BE" w14:textId="77777777" w:rsidR="009F7EA9" w:rsidRPr="00BA35BE" w:rsidRDefault="009F7EA9" w:rsidP="009F7EA9">
      <w:pPr>
        <w:rPr>
          <w:b/>
          <w:sz w:val="22"/>
        </w:rPr>
      </w:pPr>
    </w:p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9F7E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16CA233C" w14:textId="63B66B0B" w:rsidR="009F7EA9" w:rsidRDefault="009F7EA9"/>
    <w:p w14:paraId="68357250" w14:textId="656F67CA" w:rsidR="009F7EA9" w:rsidRDefault="009F7EA9"/>
    <w:p w14:paraId="7DED8C77" w14:textId="1D32BA80" w:rsidR="009F7EA9" w:rsidRDefault="009F7EA9"/>
    <w:p w14:paraId="3E299159" w14:textId="5BB9DCCC" w:rsidR="009F7EA9" w:rsidRDefault="009F7EA9"/>
    <w:p w14:paraId="0458534F" w14:textId="4B809EF8" w:rsidR="009F7EA9" w:rsidRDefault="009F7EA9"/>
    <w:p w14:paraId="6423E5B4" w14:textId="0B88C7D9" w:rsidR="009F7EA9" w:rsidRDefault="009F7EA9"/>
    <w:p w14:paraId="19679990" w14:textId="77777777" w:rsidR="00396E94" w:rsidRDefault="00396E94"/>
    <w:p w14:paraId="5E5E2EC0" w14:textId="5E34580F" w:rsidR="009F7EA9" w:rsidRDefault="009F7EA9"/>
    <w:p w14:paraId="19232F43" w14:textId="286696F4" w:rsidR="009F7EA9" w:rsidRDefault="009F7EA9"/>
    <w:p w14:paraId="02B9D587" w14:textId="2E414914" w:rsidR="00212EFF" w:rsidRDefault="00212EFF"/>
    <w:p w14:paraId="199D3E1E" w14:textId="77777777" w:rsidR="00212EFF" w:rsidRDefault="00212EFF"/>
    <w:p w14:paraId="1C5C363E" w14:textId="57BE260A" w:rsidR="009F7EA9" w:rsidRPr="00BA35BE" w:rsidRDefault="009F7EA9" w:rsidP="009F7EA9">
      <w:pPr>
        <w:jc w:val="center"/>
        <w:rPr>
          <w:b/>
          <w:sz w:val="28"/>
          <w:szCs w:val="28"/>
        </w:rPr>
      </w:pPr>
      <w:r w:rsidRPr="00BA35BE">
        <w:rPr>
          <w:b/>
          <w:sz w:val="28"/>
          <w:szCs w:val="28"/>
        </w:rPr>
        <w:t xml:space="preserve">г. </w:t>
      </w:r>
      <w:bookmarkStart w:id="7" w:name="_GoBack"/>
      <w:bookmarkEnd w:id="7"/>
      <w:r w:rsidRPr="00BA35BE">
        <w:rPr>
          <w:b/>
          <w:sz w:val="28"/>
          <w:szCs w:val="28"/>
        </w:rPr>
        <w:t>Волгодонск</w:t>
      </w:r>
    </w:p>
    <w:p w14:paraId="34C62B85" w14:textId="318057A5" w:rsidR="009F7EA9" w:rsidRDefault="009F7EA9" w:rsidP="009F7EA9">
      <w:pPr>
        <w:jc w:val="center"/>
        <w:rPr>
          <w:sz w:val="28"/>
          <w:szCs w:val="28"/>
        </w:rPr>
      </w:pPr>
    </w:p>
    <w:p w14:paraId="589F8761" w14:textId="77777777" w:rsidR="00396E94" w:rsidRPr="00396E94" w:rsidRDefault="00396E94" w:rsidP="00396E94">
      <w:pPr>
        <w:spacing w:after="160"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1. Общие положения</w:t>
      </w:r>
    </w:p>
    <w:p w14:paraId="47CFCD1E" w14:textId="524D4223" w:rsidR="00212EFF" w:rsidRDefault="00F242EF" w:rsidP="00051BE5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1.1. </w:t>
      </w:r>
      <w:r w:rsidR="00212EFF" w:rsidRPr="00212EFF">
        <w:rPr>
          <w:rFonts w:eastAsiaTheme="minorHAnsi"/>
          <w:lang w:eastAsia="en-US"/>
        </w:rPr>
        <w:t xml:space="preserve">Настоящее Положение об Общем собрании работников муниципального бюджетного общеобразовательного учреждения средней школы №5 г. Волгодонска разработано в соответствии с Федеральным законом от 29.12.2012 № 273-ФЗ «Об образовании в Российской Федерации» с изменениями, Трудовым кодексом Российской Федерации, а также Уставом </w:t>
      </w:r>
      <w:bookmarkStart w:id="8" w:name="_Hlk201215904"/>
      <w:r w:rsidR="00212EFF">
        <w:rPr>
          <w:rFonts w:eastAsiaTheme="minorHAnsi"/>
          <w:lang w:eastAsia="en-US"/>
        </w:rPr>
        <w:t xml:space="preserve">МБОУ СШ №5 </w:t>
      </w:r>
      <w:proofErr w:type="spellStart"/>
      <w:r w:rsidR="00212EFF">
        <w:rPr>
          <w:rFonts w:eastAsiaTheme="minorHAnsi"/>
          <w:lang w:eastAsia="en-US"/>
        </w:rPr>
        <w:t>г.Волгодонска</w:t>
      </w:r>
      <w:proofErr w:type="spellEnd"/>
      <w:r w:rsidR="00212EFF" w:rsidRPr="00212EFF">
        <w:rPr>
          <w:rFonts w:eastAsiaTheme="minorHAnsi"/>
          <w:lang w:eastAsia="en-US"/>
        </w:rPr>
        <w:t xml:space="preserve"> </w:t>
      </w:r>
      <w:bookmarkEnd w:id="8"/>
      <w:r w:rsidR="00212EFF" w:rsidRPr="00212EFF">
        <w:rPr>
          <w:rFonts w:eastAsiaTheme="minorHAnsi"/>
          <w:lang w:eastAsia="en-US"/>
        </w:rPr>
        <w:t xml:space="preserve">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14:paraId="78383BBE" w14:textId="77777777" w:rsidR="00212EFF" w:rsidRDefault="00212EFF" w:rsidP="00051BE5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1.2. Данное Положение об Общем собрании работников муниципального бюджетного общеобразовательного учреждения средней школы №5 г. Волгодонска (далее - Положение) обозначает основные цели, задачи Собрания работников школы, определяет состав и организацию, основные направления деятельности, делопроизводство Общего собрания школы, а также регламентирует подготовку и ход заседания Общего собрания работников организации, осуществляющей образовательную деятельность. </w:t>
      </w:r>
    </w:p>
    <w:p w14:paraId="05547286" w14:textId="77777777" w:rsidR="00212EFF" w:rsidRDefault="00212EFF" w:rsidP="00051BE5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1.3. Настоящее Положение регламентирует деятельность коллегиального органа самоуправления организации, осуществляющей образовательную деятельность. </w:t>
      </w:r>
    </w:p>
    <w:p w14:paraId="67349072" w14:textId="77777777" w:rsidR="00212EFF" w:rsidRDefault="00212EFF" w:rsidP="00051BE5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1.4. Собрание функционирует в целях реализации законного права работников школы на участие в управлении организации, осуществляющей образовательную деятельность, осуществления на деле принципа коллегиальности управления. </w:t>
      </w:r>
    </w:p>
    <w:p w14:paraId="2FB19382" w14:textId="77777777" w:rsidR="00212EFF" w:rsidRDefault="00212EFF" w:rsidP="00051BE5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1.5. Собрание осуществляет свою работу по плану в течение всего календарного года. </w:t>
      </w:r>
    </w:p>
    <w:p w14:paraId="3048B445" w14:textId="6CA4EADD" w:rsidR="00A255A6" w:rsidRPr="00A255A6" w:rsidRDefault="00212EFF" w:rsidP="00212EF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1.6. Общее собрание работает в тесном контакте с администрацией и иными органами самоуправления организации, осуществляющей образовательную деятельность, в соответствии с действующим законодательством РФ, подзаконными нормативными актами и Уставом МБОУ СШ №5 </w:t>
      </w:r>
      <w:proofErr w:type="spellStart"/>
      <w:r w:rsidRPr="00212EFF">
        <w:rPr>
          <w:rFonts w:eastAsiaTheme="minorHAnsi"/>
          <w:lang w:eastAsia="en-US"/>
        </w:rPr>
        <w:t>г.Волгодонска</w:t>
      </w:r>
      <w:proofErr w:type="spellEnd"/>
      <w:r w:rsidRPr="00212EFF">
        <w:rPr>
          <w:rFonts w:eastAsiaTheme="minorHAnsi"/>
          <w:lang w:eastAsia="en-US"/>
        </w:rPr>
        <w:t>.</w:t>
      </w:r>
    </w:p>
    <w:p w14:paraId="27B09C14" w14:textId="575A40A5" w:rsidR="00F242EF" w:rsidRPr="009762DF" w:rsidRDefault="00F242E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415603">
        <w:rPr>
          <w:rFonts w:eastAsiaTheme="minorHAnsi"/>
          <w:b/>
          <w:bCs/>
          <w:lang w:eastAsia="en-US"/>
        </w:rPr>
        <w:t xml:space="preserve">2. </w:t>
      </w:r>
      <w:r w:rsidR="00212EFF" w:rsidRPr="00212EFF">
        <w:rPr>
          <w:rFonts w:eastAsiaTheme="minorHAnsi"/>
          <w:b/>
          <w:bCs/>
          <w:lang w:eastAsia="en-US"/>
        </w:rPr>
        <w:t>Цель и задачи Общего собрания</w:t>
      </w:r>
    </w:p>
    <w:p w14:paraId="6D4950E7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2.1. Целью деятельности Общего собрания в школе является общее руководство общеобразовательной организацией в соответствии с учредительными, программными документами и локальными актами. </w:t>
      </w:r>
    </w:p>
    <w:p w14:paraId="290A88B0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 Деятельность Общего собрания направлена на решение следующих задач: </w:t>
      </w:r>
    </w:p>
    <w:p w14:paraId="3DB638B4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2.2.1. Организация образовательной деятельности и финансово-хозяйственной деятельности организации, осуществляющей образовательную деятельность, на высоком качественном уровне; </w:t>
      </w:r>
    </w:p>
    <w:p w14:paraId="26EFD519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2.2.2. Определение перспективных направлений функционирования и развития организации, осуществляющей образовательную деятельность; </w:t>
      </w:r>
    </w:p>
    <w:p w14:paraId="6FB9398E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2.2.3. Привлечение общественности к решению вопросов развития организации; </w:t>
      </w:r>
    </w:p>
    <w:p w14:paraId="0C77BA07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2.2.4. Создание оптимальных условий для осуществления образовательной деятельности, развивающей и досуговой деятельности; </w:t>
      </w:r>
    </w:p>
    <w:p w14:paraId="6C4A0DB9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2.2.5. Решение вопросов, связанных с развитием образовательной среды в школе; </w:t>
      </w:r>
    </w:p>
    <w:p w14:paraId="6421911B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2.2.6. Решение вопросов о необходимости регламентации локальными актами отдельных аспектов деятельности организации, осуществляющей образовательную деятельность; 2.2.7. Помощь администрации в разработке локальных актов организации; </w:t>
      </w:r>
    </w:p>
    <w:p w14:paraId="0B0195B3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2.2.8. Разрешение проблемных (конфликтных) ситуаций с участниками образовательной деятельности в пределах своей компетенции; </w:t>
      </w:r>
    </w:p>
    <w:p w14:paraId="51BE449A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2.2.9. Внесение предложений по вопросам охраны и безопасности условий образовательной деятельности и трудовой деятельности, охраны жизни и здоровья обучающихся и работников общеобразовательной организации; </w:t>
      </w:r>
    </w:p>
    <w:p w14:paraId="30679D66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2.2.10. Принятие мер по защите чести, достоинства и профессиональной репутации работников организации, осуществляющей образовательную деятельность, предупреждение противоправного вмешательства в их трудовую деятельность; </w:t>
      </w:r>
    </w:p>
    <w:p w14:paraId="4191E613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lastRenderedPageBreak/>
        <w:t xml:space="preserve">2.2.11. Внесение предложений по формированию фонда оплаты труда, порядка стимулирования труда работников организации, осуществляющей образовательную деятельность; </w:t>
      </w:r>
    </w:p>
    <w:p w14:paraId="1106464D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2.2.12. Внесение предложений по порядку и условиям предоставления социальных гарантий и льгот обучающимся и работникам в пределах компетенции; </w:t>
      </w:r>
    </w:p>
    <w:p w14:paraId="47839634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2.2.13. Внесение предложений о поощрении работников школы; </w:t>
      </w:r>
    </w:p>
    <w:p w14:paraId="3B004FB9" w14:textId="77777777" w:rsidR="00212EFF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2.2.14.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организации, осуществляющей образовательную деятельность, и повышения качества оказываемых образовательных услуг. </w:t>
      </w:r>
    </w:p>
    <w:p w14:paraId="624D7C2E" w14:textId="203A650E" w:rsidR="00F242EF" w:rsidRPr="00415603" w:rsidRDefault="00F242EF" w:rsidP="00F242EF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415603">
        <w:rPr>
          <w:rFonts w:eastAsiaTheme="minorHAnsi"/>
          <w:b/>
          <w:bCs/>
          <w:lang w:eastAsia="en-US"/>
        </w:rPr>
        <w:t xml:space="preserve">3. </w:t>
      </w:r>
      <w:r w:rsidR="00212EFF" w:rsidRPr="00212EFF">
        <w:rPr>
          <w:rFonts w:eastAsiaTheme="minorHAnsi"/>
          <w:b/>
          <w:bCs/>
          <w:lang w:eastAsia="en-US"/>
        </w:rPr>
        <w:t>Состав Собрания и организация его работы</w:t>
      </w:r>
    </w:p>
    <w:p w14:paraId="62A823A3" w14:textId="77777777" w:rsidR="00A94135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3.1. Собрание образуют работники школы всех категорий и должностей, для которых организация, осуществляющая образовательную деятельность, является основным местом работы, в том числе – на условиях неполного рабочего дня. </w:t>
      </w:r>
    </w:p>
    <w:p w14:paraId="38652993" w14:textId="77777777" w:rsidR="00A94135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3.2. В состав Собрания не входят работники, осуществляющие трудовые функции по договорам, на условиях трудовых соглашений и по совместительству. </w:t>
      </w:r>
    </w:p>
    <w:p w14:paraId="2EA10F50" w14:textId="77777777" w:rsidR="00A94135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3.3. Все работники организации, осуществляющей образовательную деятельность, участвующие в собрании, имеют при голосовании по одному голосу. Председатель Собрания работников школы, избираемый для его ведения из числа членов Собрания, имеет при голосовании один голос. </w:t>
      </w:r>
    </w:p>
    <w:p w14:paraId="5775A09E" w14:textId="77777777" w:rsidR="00A94135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3.4. Из числа присутствующих на Собрании избирается секретарь, который ведет протокол. Секретарь собрания принимает участие в его работе на равных с другими работниками условиях. </w:t>
      </w:r>
    </w:p>
    <w:p w14:paraId="45C2E220" w14:textId="77777777" w:rsidR="00A94135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3.5. Для решения вопросов, затрагивающих законные интересы работников, на заседания 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 и другие работники организации, осуществляющей образовательную деятельность. </w:t>
      </w:r>
    </w:p>
    <w:p w14:paraId="25E71BB4" w14:textId="569FA67D" w:rsidR="00A94135" w:rsidRDefault="00212EF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212EFF">
        <w:rPr>
          <w:rFonts w:eastAsiaTheme="minorHAnsi"/>
          <w:lang w:eastAsia="en-US"/>
        </w:rPr>
        <w:t xml:space="preserve">3.6. Приглашенные участвуют в работе Собрания с правом совещательного голоса и участия в голосовании не принимают. </w:t>
      </w:r>
    </w:p>
    <w:p w14:paraId="0792EAC4" w14:textId="4F144FCB" w:rsidR="00F242EF" w:rsidRPr="00741195" w:rsidRDefault="00F242EF" w:rsidP="00F242EF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741195">
        <w:rPr>
          <w:rFonts w:eastAsiaTheme="minorHAnsi"/>
          <w:b/>
          <w:bCs/>
          <w:lang w:eastAsia="en-US"/>
        </w:rPr>
        <w:t xml:space="preserve">4. </w:t>
      </w:r>
      <w:r w:rsidR="00A94135" w:rsidRPr="00A94135">
        <w:rPr>
          <w:rFonts w:eastAsiaTheme="minorHAnsi"/>
          <w:b/>
          <w:bCs/>
          <w:lang w:eastAsia="en-US"/>
        </w:rPr>
        <w:t>Заседания Общего собрания</w:t>
      </w:r>
    </w:p>
    <w:p w14:paraId="4BD5C7FB" w14:textId="50BD3E44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4.1. Заседание Общего собрания назначается приказом директора общеобразовательной организацией не позднее, чем за 5 рабочих дней до дня заседания. Приказ должен содержать время и место проведения заседания Общего собрания</w:t>
      </w:r>
      <w:r>
        <w:rPr>
          <w:rFonts w:eastAsiaTheme="minorHAnsi"/>
          <w:lang w:eastAsia="en-US"/>
        </w:rPr>
        <w:t>.</w:t>
      </w:r>
      <w:r w:rsidRPr="00A94135">
        <w:rPr>
          <w:rFonts w:eastAsiaTheme="minorHAnsi"/>
          <w:lang w:eastAsia="en-US"/>
        </w:rPr>
        <w:t xml:space="preserve"> </w:t>
      </w:r>
    </w:p>
    <w:p w14:paraId="3D12A241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4.2. Заседание Общего собрания назначается по инициативе директора школы или по инициативе не менее 25% членов Общего собрания на основании заявления на имя директора с указанием перечня вопросов, планируемых к обсуждению на заседании, в этом случае заседание Общего собрания назначается директором школы в период не позднее 15 рабочих дней, начиная с даты регистрации заявления. </w:t>
      </w:r>
    </w:p>
    <w:p w14:paraId="3B481948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4.3. Датой заседания Общего собрания определяется рабочий день</w:t>
      </w:r>
      <w:r>
        <w:rPr>
          <w:rFonts w:eastAsiaTheme="minorHAnsi"/>
          <w:lang w:eastAsia="en-US"/>
        </w:rPr>
        <w:t>.</w:t>
      </w:r>
    </w:p>
    <w:p w14:paraId="6056F3F7" w14:textId="02DA30B6" w:rsidR="00A94135" w:rsidRP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4.4. В сообщении (объявлении) для работников о проведении собрания указываются:</w:t>
      </w:r>
    </w:p>
    <w:p w14:paraId="0A2720AF" w14:textId="77777777" w:rsidR="00A94135" w:rsidRPr="00A94135" w:rsidRDefault="00A94135" w:rsidP="00A94135">
      <w:pPr>
        <w:pStyle w:val="a3"/>
        <w:numPr>
          <w:ilvl w:val="0"/>
          <w:numId w:val="29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дата, место и время проведения собрания;</w:t>
      </w:r>
    </w:p>
    <w:p w14:paraId="1A1D88A2" w14:textId="77777777" w:rsidR="00A94135" w:rsidRPr="00A94135" w:rsidRDefault="00A94135" w:rsidP="00A94135">
      <w:pPr>
        <w:pStyle w:val="a3"/>
        <w:numPr>
          <w:ilvl w:val="0"/>
          <w:numId w:val="29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вопросы, включенные в повестку дня собрания;</w:t>
      </w:r>
    </w:p>
    <w:p w14:paraId="7A0F6506" w14:textId="77777777" w:rsidR="00A94135" w:rsidRPr="00A94135" w:rsidRDefault="00A94135" w:rsidP="00A94135">
      <w:pPr>
        <w:pStyle w:val="a3"/>
        <w:numPr>
          <w:ilvl w:val="0"/>
          <w:numId w:val="29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порядок ознакомления работников с информацией,</w:t>
      </w:r>
    </w:p>
    <w:p w14:paraId="3BA37D88" w14:textId="77777777" w:rsidR="00A94135" w:rsidRPr="00A94135" w:rsidRDefault="00A94135" w:rsidP="00A94135">
      <w:pPr>
        <w:pStyle w:val="a3"/>
        <w:numPr>
          <w:ilvl w:val="0"/>
          <w:numId w:val="29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материалами к повестке дня.</w:t>
      </w:r>
    </w:p>
    <w:p w14:paraId="41402E62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4.5. В заседании Общего собрания школы могут принимать участие все работники организации, осуществляющей образовательную деятельность. Общее собрание собирается руководителем образовательной организации не реже </w:t>
      </w:r>
      <w:r>
        <w:rPr>
          <w:rFonts w:eastAsiaTheme="minorHAnsi"/>
          <w:lang w:eastAsia="en-US"/>
        </w:rPr>
        <w:t>двух раз в год.</w:t>
      </w:r>
    </w:p>
    <w:p w14:paraId="79672860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 4.6. Общее собрание считается собранным, если на его заседании присутствует 50 % и более от числа работников организации, осуществляющей образовательную деятельность. 4.7. На заседании Общего собрания избирается председатель и секретарь собрания. </w:t>
      </w:r>
    </w:p>
    <w:p w14:paraId="2F48CE48" w14:textId="0584E589" w:rsidR="00A94135" w:rsidRP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lastRenderedPageBreak/>
        <w:t>4.8. Председатель осуществляет следующие функции:</w:t>
      </w:r>
    </w:p>
    <w:p w14:paraId="171E7E58" w14:textId="77777777" w:rsidR="00A94135" w:rsidRPr="00A94135" w:rsidRDefault="00A94135" w:rsidP="00A94135">
      <w:pPr>
        <w:pStyle w:val="a3"/>
        <w:numPr>
          <w:ilvl w:val="0"/>
          <w:numId w:val="30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открывает и закрывает собрание;</w:t>
      </w:r>
    </w:p>
    <w:p w14:paraId="07E1B5D0" w14:textId="77777777" w:rsidR="00A94135" w:rsidRPr="00A94135" w:rsidRDefault="00A94135" w:rsidP="00A94135">
      <w:pPr>
        <w:pStyle w:val="a3"/>
        <w:numPr>
          <w:ilvl w:val="0"/>
          <w:numId w:val="30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предоставляет слово его участникам;</w:t>
      </w:r>
    </w:p>
    <w:p w14:paraId="790896BE" w14:textId="77777777" w:rsidR="00A94135" w:rsidRPr="00A94135" w:rsidRDefault="00A94135" w:rsidP="00A94135">
      <w:pPr>
        <w:pStyle w:val="a3"/>
        <w:numPr>
          <w:ilvl w:val="0"/>
          <w:numId w:val="30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обеспечивает соблюдение регламента;</w:t>
      </w:r>
    </w:p>
    <w:p w14:paraId="598C0157" w14:textId="77777777" w:rsidR="00A94135" w:rsidRPr="00A94135" w:rsidRDefault="00A94135" w:rsidP="00A94135">
      <w:pPr>
        <w:pStyle w:val="a3"/>
        <w:numPr>
          <w:ilvl w:val="0"/>
          <w:numId w:val="30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контролирует обстановку в зале;</w:t>
      </w:r>
    </w:p>
    <w:p w14:paraId="6B1C4C6E" w14:textId="77777777" w:rsidR="00A94135" w:rsidRPr="00A94135" w:rsidRDefault="00A94135" w:rsidP="00A94135">
      <w:pPr>
        <w:pStyle w:val="a3"/>
        <w:numPr>
          <w:ilvl w:val="0"/>
          <w:numId w:val="30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выносит на голосование вопросы повестки дня;</w:t>
      </w:r>
    </w:p>
    <w:p w14:paraId="37AD1265" w14:textId="77777777" w:rsidR="00A94135" w:rsidRPr="00A94135" w:rsidRDefault="00A94135" w:rsidP="00A94135">
      <w:pPr>
        <w:pStyle w:val="a3"/>
        <w:numPr>
          <w:ilvl w:val="0"/>
          <w:numId w:val="30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подписывает протокол собрания.</w:t>
      </w:r>
    </w:p>
    <w:p w14:paraId="2E2680D6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4.9. Принятие решений по вопросам повестки дня и утверждения документов собрания осуществляется путем открытого голосования его участников простым большинством голосов. Каждый участник собрания обладает одним голосом. Передача права голосования одним участником собрания другому запрещается. </w:t>
      </w:r>
    </w:p>
    <w:p w14:paraId="4E2803C4" w14:textId="77777777" w:rsidR="00A94135" w:rsidRDefault="00A94135" w:rsidP="00A94135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A94135">
        <w:rPr>
          <w:rFonts w:eastAsiaTheme="minorHAnsi"/>
          <w:lang w:eastAsia="en-US"/>
        </w:rPr>
        <w:t>4.10. Принятие решений может происходить путем тайного голосования, если этого требуют более 2/3 присутствующих на Общем собрании работников организации, осуществляющей образовательную деятельность.</w:t>
      </w:r>
      <w:r w:rsidRPr="00A94135">
        <w:rPr>
          <w:rFonts w:eastAsiaTheme="minorHAnsi"/>
          <w:b/>
          <w:bCs/>
          <w:lang w:eastAsia="en-US"/>
        </w:rPr>
        <w:t xml:space="preserve"> </w:t>
      </w:r>
    </w:p>
    <w:p w14:paraId="62438432" w14:textId="61D481DE" w:rsidR="001B14EE" w:rsidRDefault="00F242EF" w:rsidP="00A94135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457488">
        <w:rPr>
          <w:rFonts w:eastAsiaTheme="minorHAnsi"/>
          <w:b/>
          <w:bCs/>
          <w:lang w:eastAsia="en-US"/>
        </w:rPr>
        <w:t xml:space="preserve">5. </w:t>
      </w:r>
      <w:r w:rsidR="00A94135" w:rsidRPr="00A94135">
        <w:rPr>
          <w:rFonts w:eastAsiaTheme="minorHAnsi"/>
          <w:b/>
          <w:bCs/>
          <w:lang w:eastAsia="en-US"/>
        </w:rPr>
        <w:t>Организация работы Собрания</w:t>
      </w:r>
    </w:p>
    <w:p w14:paraId="07F1C773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5.1. Собрание правомочно принимать решения при наличии на заседании не менее половины работников, для которых общеобразовательная организация является основным местом работы. </w:t>
      </w:r>
    </w:p>
    <w:p w14:paraId="1C0E22D7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5.2. Решения Собрания принимаются открытым голосованием, при этом решение считается принятым, если за него проголосовало не менее половины работников, присутствующих на Собрании. </w:t>
      </w:r>
    </w:p>
    <w:p w14:paraId="7B21646F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5.3. При равенстве голосов при голосовании принимается то решение, за которое голосовал председатель Собрания. </w:t>
      </w:r>
    </w:p>
    <w:p w14:paraId="18F33016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5.4. Решения Собрания вступают в законную силу после их утверждения директором организации, осуществляющей образовательную деятельность. В остальных случаях решения Собрания имеют для директора рекомендательный характер. </w:t>
      </w:r>
    </w:p>
    <w:p w14:paraId="412080A7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5.5. Решения Собрания могут быть обнародованы, доведены до сведения всех участников образовательной деятельности, включены в публичные отчеты, опубликованы на Интернет - сайте организации, осуществляющей образовательную деятельность. </w:t>
      </w:r>
    </w:p>
    <w:p w14:paraId="39F03856" w14:textId="77777777" w:rsid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 xml:space="preserve">5.6. Директор вправе отклонить решение Собрания работников школы, если оно противоречит действующему законодательству и/или принято с нарушением настоящего Положения об Общем собрании работников организации, осуществляющей образовательную деятельность. </w:t>
      </w:r>
    </w:p>
    <w:p w14:paraId="3A0F3D8C" w14:textId="4FAE118F" w:rsidR="00A94135" w:rsidRPr="00A94135" w:rsidRDefault="00A94135" w:rsidP="00A94135">
      <w:p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5.7. Решения Общего собрания:</w:t>
      </w:r>
    </w:p>
    <w:p w14:paraId="75B90869" w14:textId="77777777" w:rsidR="00A94135" w:rsidRPr="00A94135" w:rsidRDefault="00A94135" w:rsidP="00A94135">
      <w:pPr>
        <w:pStyle w:val="a3"/>
        <w:numPr>
          <w:ilvl w:val="0"/>
          <w:numId w:val="31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считаются принятыми, если за них проголосовало не менее 2/3 присутствующих;</w:t>
      </w:r>
    </w:p>
    <w:p w14:paraId="56849B34" w14:textId="77777777" w:rsidR="00A94135" w:rsidRPr="00A94135" w:rsidRDefault="00A94135" w:rsidP="00A94135">
      <w:pPr>
        <w:pStyle w:val="a3"/>
        <w:numPr>
          <w:ilvl w:val="0"/>
          <w:numId w:val="31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являются правомерными, если на заседании присутствовало не менее 2/3 членов;</w:t>
      </w:r>
    </w:p>
    <w:p w14:paraId="38430BDB" w14:textId="77777777" w:rsidR="00A94135" w:rsidRPr="00A94135" w:rsidRDefault="00A94135" w:rsidP="00A94135">
      <w:pPr>
        <w:pStyle w:val="a3"/>
        <w:numPr>
          <w:ilvl w:val="0"/>
          <w:numId w:val="31"/>
        </w:numPr>
        <w:spacing w:line="259" w:lineRule="auto"/>
        <w:jc w:val="both"/>
        <w:rPr>
          <w:rFonts w:eastAsiaTheme="minorHAnsi"/>
          <w:lang w:eastAsia="en-US"/>
        </w:rPr>
      </w:pPr>
      <w:r w:rsidRPr="00A94135">
        <w:rPr>
          <w:rFonts w:eastAsiaTheme="minorHAnsi"/>
          <w:lang w:eastAsia="en-US"/>
        </w:rPr>
        <w:t>после принятия носят рекомендательный характер, а после утверждения руководителем становятся обязательными для исполнения;</w:t>
      </w:r>
    </w:p>
    <w:p w14:paraId="323F4C0E" w14:textId="77777777" w:rsidR="00A94135" w:rsidRPr="00A94135" w:rsidRDefault="00A94135" w:rsidP="00A94135">
      <w:pPr>
        <w:pStyle w:val="a3"/>
        <w:numPr>
          <w:ilvl w:val="0"/>
          <w:numId w:val="31"/>
        </w:num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A94135">
        <w:rPr>
          <w:rFonts w:eastAsiaTheme="minorHAnsi"/>
          <w:lang w:eastAsia="en-US"/>
        </w:rPr>
        <w:t>доводятся до всего трудового коллектива не позднее, чем в течение 7 рабочих дней после прошедшего заседания.</w:t>
      </w:r>
      <w:r w:rsidRPr="00A94135">
        <w:rPr>
          <w:rFonts w:eastAsiaTheme="minorHAnsi"/>
          <w:b/>
          <w:bCs/>
          <w:lang w:eastAsia="en-US"/>
        </w:rPr>
        <w:t xml:space="preserve"> </w:t>
      </w:r>
    </w:p>
    <w:p w14:paraId="69C29E09" w14:textId="6444962F" w:rsidR="00DC3DEB" w:rsidRDefault="00DC3DEB" w:rsidP="00A94135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DC3DEB">
        <w:rPr>
          <w:rFonts w:eastAsiaTheme="minorHAnsi"/>
          <w:b/>
          <w:bCs/>
          <w:lang w:eastAsia="en-US"/>
        </w:rPr>
        <w:t xml:space="preserve">6. </w:t>
      </w:r>
      <w:r w:rsidR="00204779" w:rsidRPr="00204779">
        <w:rPr>
          <w:rFonts w:eastAsiaTheme="minorHAnsi"/>
          <w:b/>
          <w:bCs/>
          <w:lang w:eastAsia="en-US"/>
        </w:rPr>
        <w:t>Полномочия Собрания</w:t>
      </w:r>
    </w:p>
    <w:p w14:paraId="5F32A7E1" w14:textId="2281217B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>6.1. Принимает Устав школы, вносит изменения и дополнения</w:t>
      </w:r>
      <w:r>
        <w:rPr>
          <w:rFonts w:eastAsiaTheme="minorHAnsi"/>
          <w:lang w:eastAsia="en-US"/>
        </w:rPr>
        <w:t>.</w:t>
      </w:r>
    </w:p>
    <w:p w14:paraId="244D2A1B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6.2. Принимает решения о необходимости заключения с администрацией общеобразовательной организации коллективного договора. </w:t>
      </w:r>
    </w:p>
    <w:p w14:paraId="3E5DD9D1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6.3. Принимает текст коллективного договора, вносит изменения, дополнения в коллективный договор. </w:t>
      </w:r>
    </w:p>
    <w:p w14:paraId="3028D4A0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6.4. Заслушивает отчет директора организации, осуществляющей образовательную деятельность, о реализации коллективного договора. </w:t>
      </w:r>
    </w:p>
    <w:p w14:paraId="100F498D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6.5. Принимает Правила внутреннего трудового распорядка организации, осуществляющей образовательную деятельность. </w:t>
      </w:r>
    </w:p>
    <w:p w14:paraId="5981062B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lastRenderedPageBreak/>
        <w:t xml:space="preserve">6.6. Создает при необходимости временные и постоянные комиссии для решения вопросов, отнесенных настоящим Положением к компетенции Собрания, и устанавливает их полномочия. </w:t>
      </w:r>
    </w:p>
    <w:p w14:paraId="546822B7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6.7. Вносит предложения директору общеобразовательной организации о внесении изменений в коллективный договор, трудовые договоры с работниками. </w:t>
      </w:r>
    </w:p>
    <w:p w14:paraId="76AAEA97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6.8. Определяет меры, способствующие более эффективной работе общеобразовательной организации, вырабатывает и вносит предложения директору школы по вопросам улучшения функционирования организации, осуществляющей образовательную деятельность, совершенствования трудовых отношений. </w:t>
      </w:r>
    </w:p>
    <w:p w14:paraId="2F4DC57B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6.9. Вносит предложения для включения в Программу развития организации, осуществляющей образовательную деятельность. </w:t>
      </w:r>
    </w:p>
    <w:p w14:paraId="201404DE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6.10. Осуществляет контроль за выполнением решений органов Собрания, информирует коллектив об их выполнении, реализует замечания и предложения работников школы по совершенствованию деятельности организации, осуществляющей образовательную деятельность. </w:t>
      </w:r>
    </w:p>
    <w:p w14:paraId="42F49A21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6.11. Заслушивает информацию директора организации и его заместителей о выполнении решений Собрания. </w:t>
      </w:r>
    </w:p>
    <w:p w14:paraId="2316D918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6.12. Осуществляет общественный контроль за работой администрации организации, осуществляющей образовательную деятельность, по охране здоровья работников, созданию безопасных условий труда. </w:t>
      </w:r>
    </w:p>
    <w:p w14:paraId="305B8B15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6.13. Принимает решения по вопросам производственного и социального развития, другим важным вопросам ее деятельности, отнесенным к компетенции директора организации, осуществляющей образовательную деятельность. </w:t>
      </w:r>
    </w:p>
    <w:p w14:paraId="6A309EDF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6.14. Полномочия Собрания относятся к его исключительной компетенции и не могут быть декларированы другими органами управления. </w:t>
      </w:r>
    </w:p>
    <w:p w14:paraId="053BA171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6.15. Обсуждать поведение или отдельные поступки членов коллектива организации и принимает решения о вынесении общественного порицания в случае виновности. </w:t>
      </w:r>
    </w:p>
    <w:p w14:paraId="1B68B22D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6.16. 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 </w:t>
      </w:r>
    </w:p>
    <w:p w14:paraId="72CB5D62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6.17. Определяет приоритетные направления деятельности организации, перспектив его развития. </w:t>
      </w:r>
    </w:p>
    <w:p w14:paraId="34F451C4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6.18. Имеет право принимать локальные акты, регулирующие трудовые отношения с работниками организации, осуществляющей образовательную деятельность. </w:t>
      </w:r>
    </w:p>
    <w:p w14:paraId="1C3776D0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6.19. Содействует созданию оптимальных условий для организации труда и профессионального совершенствования работников </w:t>
      </w:r>
    </w:p>
    <w:p w14:paraId="256804C4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6.20. Поддерживает общественные инициативы по развитию организации, осуществляющей образовательную деятельность. </w:t>
      </w:r>
    </w:p>
    <w:p w14:paraId="60B170BD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6.21. Осуществляет контроль за выполнением решений Собрания, информирует коллектив об их выполнении, реализует замечания и предложения работников по совершенствованию деятельности школы. </w:t>
      </w:r>
    </w:p>
    <w:p w14:paraId="143B8288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6.22. Осуществляет общественный контроль за работой администрации школы по охране здоровья работников, созданию безопасных условий труда. </w:t>
      </w:r>
    </w:p>
    <w:p w14:paraId="31286B64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6.23. Проведение работы по привлечению дополнительных финансовых и материально-технических ресурсов, установление порядка их использования. </w:t>
      </w:r>
    </w:p>
    <w:p w14:paraId="5B1C3F61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6.24. 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общеобразовательной организации и организации воспитательной деятельности, досуговой деятельности. </w:t>
      </w:r>
    </w:p>
    <w:p w14:paraId="68DB4525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 xml:space="preserve">6.25. Представление интересов организации в органах власти, других организациях и учреждениях. </w:t>
      </w:r>
    </w:p>
    <w:p w14:paraId="5DB33042" w14:textId="77777777" w:rsid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lastRenderedPageBreak/>
        <w:t xml:space="preserve">6.26. Рассмотрение документов контрольно-надзорных органов о проверке деятельности организации, осуществляющей образовательную деятельность. </w:t>
      </w:r>
    </w:p>
    <w:p w14:paraId="7EB4652C" w14:textId="3E4F2F51" w:rsidR="00204779" w:rsidRPr="00204779" w:rsidRDefault="00204779" w:rsidP="00204779">
      <w:p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>6.27. Председатель Общего собрания работников школы:</w:t>
      </w:r>
    </w:p>
    <w:p w14:paraId="699A3F38" w14:textId="77777777" w:rsidR="00204779" w:rsidRPr="00204779" w:rsidRDefault="00204779" w:rsidP="00204779">
      <w:pPr>
        <w:pStyle w:val="a3"/>
        <w:numPr>
          <w:ilvl w:val="0"/>
          <w:numId w:val="32"/>
        </w:num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>организует деятельность Общего собрания;</w:t>
      </w:r>
    </w:p>
    <w:p w14:paraId="5D783975" w14:textId="77777777" w:rsidR="00204779" w:rsidRPr="00204779" w:rsidRDefault="00204779" w:rsidP="00204779">
      <w:pPr>
        <w:pStyle w:val="a3"/>
        <w:numPr>
          <w:ilvl w:val="0"/>
          <w:numId w:val="32"/>
        </w:num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>информирует членов общего собрания о предстоящем заседании не менее чем за 3 дня;</w:t>
      </w:r>
    </w:p>
    <w:p w14:paraId="68412FD8" w14:textId="77777777" w:rsidR="00204779" w:rsidRPr="00204779" w:rsidRDefault="00204779" w:rsidP="00204779">
      <w:pPr>
        <w:pStyle w:val="a3"/>
        <w:numPr>
          <w:ilvl w:val="0"/>
          <w:numId w:val="32"/>
        </w:num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>определяет повестку дня;</w:t>
      </w:r>
    </w:p>
    <w:p w14:paraId="27D5525A" w14:textId="77777777" w:rsidR="00204779" w:rsidRPr="00204779" w:rsidRDefault="00204779" w:rsidP="00204779">
      <w:pPr>
        <w:pStyle w:val="a3"/>
        <w:numPr>
          <w:ilvl w:val="0"/>
          <w:numId w:val="32"/>
        </w:numPr>
        <w:spacing w:line="259" w:lineRule="auto"/>
        <w:jc w:val="both"/>
        <w:rPr>
          <w:rFonts w:eastAsiaTheme="minorHAnsi"/>
          <w:lang w:eastAsia="en-US"/>
        </w:rPr>
      </w:pPr>
      <w:r w:rsidRPr="00204779">
        <w:rPr>
          <w:rFonts w:eastAsiaTheme="minorHAnsi"/>
          <w:lang w:eastAsia="en-US"/>
        </w:rPr>
        <w:t>контролирует выполнение решений.</w:t>
      </w:r>
    </w:p>
    <w:p w14:paraId="147C3531" w14:textId="047F09A5" w:rsidR="00204779" w:rsidRDefault="00204779" w:rsidP="00204779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204779">
        <w:rPr>
          <w:rFonts w:eastAsiaTheme="minorHAnsi"/>
          <w:lang w:eastAsia="en-US"/>
        </w:rPr>
        <w:t>6.28. Полномочия Собрания относятся к его исключительной компетенции и не могут быть делегированы другим органам управления</w:t>
      </w:r>
      <w:r w:rsidRPr="00204779">
        <w:rPr>
          <w:rFonts w:eastAsiaTheme="minorHAnsi"/>
          <w:b/>
          <w:bCs/>
          <w:lang w:eastAsia="en-US"/>
        </w:rPr>
        <w:t xml:space="preserve"> </w:t>
      </w:r>
    </w:p>
    <w:p w14:paraId="18A1C1EE" w14:textId="4BFB943D" w:rsidR="00F25F7D" w:rsidRDefault="00F25F7D" w:rsidP="00204779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F25F7D">
        <w:rPr>
          <w:rFonts w:eastAsiaTheme="minorHAnsi"/>
          <w:b/>
          <w:bCs/>
          <w:lang w:eastAsia="en-US"/>
        </w:rPr>
        <w:t>7. Взаимосвязь с другими органами самоуправления</w:t>
      </w:r>
    </w:p>
    <w:p w14:paraId="11E59F0F" w14:textId="72C11415" w:rsidR="00F25F7D" w:rsidRPr="00F25F7D" w:rsidRDefault="00F25F7D" w:rsidP="00F25F7D">
      <w:p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7.1. Общее собрание работников школы организует взаимодействие с органами самоуправления организации, осуществляющей образовательную деятельность, через:</w:t>
      </w:r>
    </w:p>
    <w:p w14:paraId="3113BCE5" w14:textId="77777777" w:rsidR="00F25F7D" w:rsidRPr="00F25F7D" w:rsidRDefault="00F25F7D" w:rsidP="00F25F7D">
      <w:pPr>
        <w:pStyle w:val="a3"/>
        <w:numPr>
          <w:ilvl w:val="0"/>
          <w:numId w:val="33"/>
        </w:num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участие представителей трудового коллектива в заседаниях Педагогического совета, Управляющего совета;</w:t>
      </w:r>
    </w:p>
    <w:p w14:paraId="5D426ABE" w14:textId="77777777" w:rsidR="00F25F7D" w:rsidRPr="00F25F7D" w:rsidRDefault="00F25F7D" w:rsidP="00F25F7D">
      <w:pPr>
        <w:pStyle w:val="a3"/>
        <w:numPr>
          <w:ilvl w:val="0"/>
          <w:numId w:val="33"/>
        </w:num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представление на ознакомление Педагогическому совету и Управляющему совету материалов, готовящихся к обсуждению и принятию на заседании Общего собрания работников общеобразовательной организации;</w:t>
      </w:r>
    </w:p>
    <w:p w14:paraId="0D72C227" w14:textId="6BFBD4D5" w:rsidR="00F25F7D" w:rsidRDefault="00F25F7D" w:rsidP="00F25F7D">
      <w:pPr>
        <w:pStyle w:val="a3"/>
        <w:numPr>
          <w:ilvl w:val="0"/>
          <w:numId w:val="33"/>
        </w:num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F25F7D">
        <w:rPr>
          <w:rFonts w:eastAsiaTheme="minorHAnsi"/>
          <w:lang w:eastAsia="en-US"/>
        </w:rPr>
        <w:t>внесение предложений и дополнений по вопросам, рассматриваемым на заседаниях Педагогического совета и Управляющего совета</w:t>
      </w:r>
      <w:r w:rsidRPr="00F25F7D">
        <w:rPr>
          <w:rFonts w:eastAsiaTheme="minorHAnsi"/>
          <w:b/>
          <w:bCs/>
          <w:lang w:eastAsia="en-US"/>
        </w:rPr>
        <w:t>.</w:t>
      </w:r>
    </w:p>
    <w:p w14:paraId="43B4DC3D" w14:textId="77777777" w:rsidR="00F25F7D" w:rsidRPr="00F25F7D" w:rsidRDefault="00F25F7D" w:rsidP="00F25F7D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F25F7D">
        <w:rPr>
          <w:rFonts w:eastAsiaTheme="minorHAnsi"/>
          <w:b/>
          <w:bCs/>
          <w:lang w:eastAsia="en-US"/>
        </w:rPr>
        <w:t>8. Ответственность Общего собрания</w:t>
      </w:r>
    </w:p>
    <w:p w14:paraId="0B75394B" w14:textId="7692EAA1" w:rsidR="00F25F7D" w:rsidRPr="00F25F7D" w:rsidRDefault="00F25F7D" w:rsidP="00F25F7D">
      <w:p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8.1. Общее собрание несет ответственность:</w:t>
      </w:r>
    </w:p>
    <w:p w14:paraId="2B23A892" w14:textId="77777777" w:rsidR="00F25F7D" w:rsidRPr="00F25F7D" w:rsidRDefault="00F25F7D" w:rsidP="00F25F7D">
      <w:pPr>
        <w:pStyle w:val="a3"/>
        <w:numPr>
          <w:ilvl w:val="0"/>
          <w:numId w:val="34"/>
        </w:num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за выполнение закрепленных полномочий;</w:t>
      </w:r>
    </w:p>
    <w:p w14:paraId="1206B6F8" w14:textId="3BBA4260" w:rsidR="00F25F7D" w:rsidRPr="00F25F7D" w:rsidRDefault="00F25F7D" w:rsidP="00F25F7D">
      <w:pPr>
        <w:pStyle w:val="a3"/>
        <w:numPr>
          <w:ilvl w:val="0"/>
          <w:numId w:val="34"/>
        </w:num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соответствие принимаемых решений законодательству РФ, подзаконным нормативным правовым актам, Уставу</w:t>
      </w:r>
      <w:r w:rsidR="00847B05">
        <w:rPr>
          <w:rFonts w:eastAsiaTheme="minorHAnsi"/>
          <w:lang w:eastAsia="en-US"/>
        </w:rPr>
        <w:t xml:space="preserve"> МБОУ СШ №5 </w:t>
      </w:r>
      <w:proofErr w:type="spellStart"/>
      <w:r w:rsidR="00847B05">
        <w:rPr>
          <w:rFonts w:eastAsiaTheme="minorHAnsi"/>
          <w:lang w:eastAsia="en-US"/>
        </w:rPr>
        <w:t>г.Волгодонска</w:t>
      </w:r>
      <w:proofErr w:type="spellEnd"/>
      <w:r w:rsidRPr="00F25F7D">
        <w:rPr>
          <w:rFonts w:eastAsiaTheme="minorHAnsi"/>
          <w:lang w:eastAsia="en-US"/>
        </w:rPr>
        <w:t>;</w:t>
      </w:r>
    </w:p>
    <w:p w14:paraId="26A5F7FA" w14:textId="77777777" w:rsidR="00F25F7D" w:rsidRPr="00F25F7D" w:rsidRDefault="00F25F7D" w:rsidP="00F25F7D">
      <w:pPr>
        <w:pStyle w:val="a3"/>
        <w:numPr>
          <w:ilvl w:val="0"/>
          <w:numId w:val="34"/>
        </w:num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компетентность принимаемых решений.</w:t>
      </w:r>
    </w:p>
    <w:p w14:paraId="4826E7EB" w14:textId="77777777" w:rsidR="00F25F7D" w:rsidRPr="00F25F7D" w:rsidRDefault="00F25F7D" w:rsidP="00F25F7D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F25F7D">
        <w:rPr>
          <w:rFonts w:eastAsiaTheme="minorHAnsi"/>
          <w:b/>
          <w:bCs/>
          <w:lang w:eastAsia="en-US"/>
        </w:rPr>
        <w:t>9. Документация и отчетность</w:t>
      </w:r>
    </w:p>
    <w:p w14:paraId="215DA527" w14:textId="77777777" w:rsidR="00847B05" w:rsidRDefault="00F25F7D" w:rsidP="00F25F7D">
      <w:p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 xml:space="preserve">9.1. Заседания Общего собрания работников организации, осуществляющей образовательную деятельность, оформляются протоколом. </w:t>
      </w:r>
    </w:p>
    <w:p w14:paraId="56FC2BB8" w14:textId="20957E4B" w:rsidR="00F25F7D" w:rsidRPr="00F25F7D" w:rsidRDefault="00F25F7D" w:rsidP="00F25F7D">
      <w:p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>9.2. В протоколе фиксируются:</w:t>
      </w:r>
    </w:p>
    <w:p w14:paraId="23260D2F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дата проведения;</w:t>
      </w:r>
    </w:p>
    <w:p w14:paraId="05D487AA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количественное присутствие (отсутствие) членов трудового коллектива;</w:t>
      </w:r>
    </w:p>
    <w:p w14:paraId="45653217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приглашенные (ФИО, должность);</w:t>
      </w:r>
    </w:p>
    <w:p w14:paraId="563F7213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повестка дня;</w:t>
      </w:r>
    </w:p>
    <w:p w14:paraId="5B0814F3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выступающие лица;</w:t>
      </w:r>
    </w:p>
    <w:p w14:paraId="60188425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ход обсуждения вопросов;</w:t>
      </w:r>
    </w:p>
    <w:p w14:paraId="27925F6D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предложения, рекомендации и замечания членов трудового коллектива и приглашенных лиц;</w:t>
      </w:r>
    </w:p>
    <w:p w14:paraId="3563A639" w14:textId="77777777" w:rsidR="00F25F7D" w:rsidRPr="00847B05" w:rsidRDefault="00F25F7D" w:rsidP="00847B05">
      <w:pPr>
        <w:pStyle w:val="a3"/>
        <w:numPr>
          <w:ilvl w:val="0"/>
          <w:numId w:val="35"/>
        </w:num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>решение.</w:t>
      </w:r>
    </w:p>
    <w:p w14:paraId="246BA9C5" w14:textId="77777777" w:rsidR="00847B05" w:rsidRDefault="00F25F7D" w:rsidP="00F25F7D">
      <w:p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 xml:space="preserve">9.3. Протоколы подписываются председателем и секретарем Общего собрания работников школы. </w:t>
      </w:r>
    </w:p>
    <w:p w14:paraId="69197E50" w14:textId="77777777" w:rsidR="00847B05" w:rsidRDefault="00F25F7D" w:rsidP="00F25F7D">
      <w:pPr>
        <w:spacing w:line="259" w:lineRule="auto"/>
        <w:jc w:val="both"/>
        <w:rPr>
          <w:rFonts w:eastAsiaTheme="minorHAnsi"/>
          <w:lang w:eastAsia="en-US"/>
        </w:rPr>
      </w:pPr>
      <w:r w:rsidRPr="00F25F7D">
        <w:rPr>
          <w:rFonts w:eastAsiaTheme="minorHAnsi"/>
          <w:lang w:eastAsia="en-US"/>
        </w:rPr>
        <w:t xml:space="preserve">9.4. Нумерация протоколов ведется от начала календарного года. </w:t>
      </w:r>
    </w:p>
    <w:p w14:paraId="37501FEA" w14:textId="6F25D54E" w:rsidR="00F242EF" w:rsidRPr="00457488" w:rsidRDefault="00847B05" w:rsidP="00204779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10</w:t>
      </w:r>
      <w:r w:rsidR="00DC3DEB">
        <w:rPr>
          <w:rFonts w:eastAsiaTheme="minorHAnsi"/>
          <w:b/>
          <w:bCs/>
          <w:lang w:eastAsia="en-US"/>
        </w:rPr>
        <w:t xml:space="preserve">. </w:t>
      </w:r>
      <w:r w:rsidR="00F242EF" w:rsidRPr="00457488">
        <w:rPr>
          <w:rFonts w:eastAsiaTheme="minorHAnsi"/>
          <w:b/>
          <w:bCs/>
          <w:lang w:eastAsia="en-US"/>
        </w:rPr>
        <w:t>Заключительные положения</w:t>
      </w:r>
    </w:p>
    <w:p w14:paraId="7DE9CD73" w14:textId="77777777" w:rsidR="00847B05" w:rsidRDefault="00847B05" w:rsidP="00847B05">
      <w:p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 xml:space="preserve">10.1. Настоящее Положение об Общем собрании работников школы является локальным нормативным актом </w:t>
      </w:r>
      <w:r>
        <w:rPr>
          <w:rFonts w:eastAsiaTheme="minorHAnsi"/>
          <w:lang w:eastAsia="en-US"/>
        </w:rPr>
        <w:t xml:space="preserve">МБОУ СШ №5 </w:t>
      </w:r>
      <w:proofErr w:type="spellStart"/>
      <w:r>
        <w:rPr>
          <w:rFonts w:eastAsiaTheme="minorHAnsi"/>
          <w:lang w:eastAsia="en-US"/>
        </w:rPr>
        <w:t>г.Волгодонска</w:t>
      </w:r>
      <w:proofErr w:type="spellEnd"/>
      <w:r>
        <w:rPr>
          <w:rFonts w:eastAsiaTheme="minorHAnsi"/>
          <w:lang w:eastAsia="en-US"/>
        </w:rPr>
        <w:t>,</w:t>
      </w:r>
      <w:r w:rsidRPr="00847B05">
        <w:rPr>
          <w:rFonts w:eastAsiaTheme="minorHAnsi"/>
          <w:lang w:eastAsia="en-US"/>
        </w:rPr>
        <w:t xml:space="preserve"> принимается на Общем собрании работников и утверждаются (вводится в действие) приказом директора общеобразовательной организации. </w:t>
      </w:r>
    </w:p>
    <w:p w14:paraId="5D5698E1" w14:textId="77777777" w:rsidR="00847B05" w:rsidRDefault="00847B05" w:rsidP="00847B05">
      <w:p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46CDD12" w14:textId="77777777" w:rsidR="00847B05" w:rsidRDefault="00847B05" w:rsidP="00847B05">
      <w:pPr>
        <w:spacing w:line="259" w:lineRule="auto"/>
        <w:jc w:val="both"/>
        <w:rPr>
          <w:rFonts w:eastAsiaTheme="minorHAnsi"/>
          <w:lang w:eastAsia="en-US"/>
        </w:rPr>
      </w:pPr>
      <w:r w:rsidRPr="00847B05">
        <w:rPr>
          <w:rFonts w:eastAsiaTheme="minorHAnsi"/>
          <w:lang w:eastAsia="en-US"/>
        </w:rPr>
        <w:lastRenderedPageBreak/>
        <w:t xml:space="preserve">10.3. Положение об Общем собрании работников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16B5A1DE" w14:textId="5E33CDD9" w:rsidR="009F7EA9" w:rsidRPr="00D03BE2" w:rsidRDefault="00847B05" w:rsidP="00847B05">
      <w:pPr>
        <w:spacing w:line="259" w:lineRule="auto"/>
        <w:jc w:val="both"/>
      </w:pPr>
      <w:r w:rsidRPr="00847B05">
        <w:rPr>
          <w:rFonts w:eastAsiaTheme="minorHAnsi"/>
          <w:lang w:eastAsia="en-US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9F7EA9" w:rsidRPr="00D03BE2" w:rsidSect="00BA35B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60"/>
    <w:multiLevelType w:val="hybridMultilevel"/>
    <w:tmpl w:val="CE82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02CC"/>
    <w:multiLevelType w:val="hybridMultilevel"/>
    <w:tmpl w:val="FD7A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0B97"/>
    <w:multiLevelType w:val="hybridMultilevel"/>
    <w:tmpl w:val="C744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D4110"/>
    <w:multiLevelType w:val="hybridMultilevel"/>
    <w:tmpl w:val="AB7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75C52"/>
    <w:multiLevelType w:val="hybridMultilevel"/>
    <w:tmpl w:val="1C20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669E9"/>
    <w:multiLevelType w:val="hybridMultilevel"/>
    <w:tmpl w:val="AA1E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7289E"/>
    <w:multiLevelType w:val="hybridMultilevel"/>
    <w:tmpl w:val="C298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6B"/>
    <w:multiLevelType w:val="hybridMultilevel"/>
    <w:tmpl w:val="9418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C1786"/>
    <w:multiLevelType w:val="hybridMultilevel"/>
    <w:tmpl w:val="3A88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20C01"/>
    <w:multiLevelType w:val="hybridMultilevel"/>
    <w:tmpl w:val="7134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57416"/>
    <w:multiLevelType w:val="hybridMultilevel"/>
    <w:tmpl w:val="9152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77A62"/>
    <w:multiLevelType w:val="hybridMultilevel"/>
    <w:tmpl w:val="B82A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46DF7"/>
    <w:multiLevelType w:val="hybridMultilevel"/>
    <w:tmpl w:val="DCECC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A7A60"/>
    <w:multiLevelType w:val="hybridMultilevel"/>
    <w:tmpl w:val="060E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00CFD"/>
    <w:multiLevelType w:val="hybridMultilevel"/>
    <w:tmpl w:val="DA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F4A6F"/>
    <w:multiLevelType w:val="hybridMultilevel"/>
    <w:tmpl w:val="868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61278"/>
    <w:multiLevelType w:val="hybridMultilevel"/>
    <w:tmpl w:val="7A1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F442E"/>
    <w:multiLevelType w:val="hybridMultilevel"/>
    <w:tmpl w:val="B0A2C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80F03"/>
    <w:multiLevelType w:val="hybridMultilevel"/>
    <w:tmpl w:val="189EB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53452"/>
    <w:multiLevelType w:val="hybridMultilevel"/>
    <w:tmpl w:val="EA3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05F06"/>
    <w:multiLevelType w:val="hybridMultilevel"/>
    <w:tmpl w:val="4C0E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23FFC"/>
    <w:multiLevelType w:val="hybridMultilevel"/>
    <w:tmpl w:val="C1FA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928B3"/>
    <w:multiLevelType w:val="hybridMultilevel"/>
    <w:tmpl w:val="16A8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B551E"/>
    <w:multiLevelType w:val="hybridMultilevel"/>
    <w:tmpl w:val="754A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A0E89"/>
    <w:multiLevelType w:val="hybridMultilevel"/>
    <w:tmpl w:val="B2889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34FD0"/>
    <w:multiLevelType w:val="hybridMultilevel"/>
    <w:tmpl w:val="4CB04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23B99"/>
    <w:multiLevelType w:val="hybridMultilevel"/>
    <w:tmpl w:val="286C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522E2"/>
    <w:multiLevelType w:val="hybridMultilevel"/>
    <w:tmpl w:val="06E4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B6770"/>
    <w:multiLevelType w:val="hybridMultilevel"/>
    <w:tmpl w:val="22764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9758C"/>
    <w:multiLevelType w:val="hybridMultilevel"/>
    <w:tmpl w:val="7A42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F1FBE"/>
    <w:multiLevelType w:val="hybridMultilevel"/>
    <w:tmpl w:val="E240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F211A"/>
    <w:multiLevelType w:val="hybridMultilevel"/>
    <w:tmpl w:val="4170C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654AA"/>
    <w:multiLevelType w:val="hybridMultilevel"/>
    <w:tmpl w:val="668C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51841"/>
    <w:multiLevelType w:val="hybridMultilevel"/>
    <w:tmpl w:val="757A3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A66AB1"/>
    <w:multiLevelType w:val="hybridMultilevel"/>
    <w:tmpl w:val="AA4E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27"/>
  </w:num>
  <w:num w:numId="4">
    <w:abstractNumId w:val="16"/>
  </w:num>
  <w:num w:numId="5">
    <w:abstractNumId w:val="7"/>
  </w:num>
  <w:num w:numId="6">
    <w:abstractNumId w:val="20"/>
  </w:num>
  <w:num w:numId="7">
    <w:abstractNumId w:val="3"/>
  </w:num>
  <w:num w:numId="8">
    <w:abstractNumId w:val="9"/>
  </w:num>
  <w:num w:numId="9">
    <w:abstractNumId w:val="5"/>
  </w:num>
  <w:num w:numId="10">
    <w:abstractNumId w:val="24"/>
  </w:num>
  <w:num w:numId="11">
    <w:abstractNumId w:val="0"/>
  </w:num>
  <w:num w:numId="12">
    <w:abstractNumId w:val="29"/>
  </w:num>
  <w:num w:numId="13">
    <w:abstractNumId w:val="34"/>
  </w:num>
  <w:num w:numId="14">
    <w:abstractNumId w:val="18"/>
  </w:num>
  <w:num w:numId="15">
    <w:abstractNumId w:val="23"/>
  </w:num>
  <w:num w:numId="16">
    <w:abstractNumId w:val="22"/>
  </w:num>
  <w:num w:numId="17">
    <w:abstractNumId w:val="26"/>
  </w:num>
  <w:num w:numId="18">
    <w:abstractNumId w:val="30"/>
  </w:num>
  <w:num w:numId="19">
    <w:abstractNumId w:val="11"/>
  </w:num>
  <w:num w:numId="20">
    <w:abstractNumId w:val="1"/>
  </w:num>
  <w:num w:numId="21">
    <w:abstractNumId w:val="4"/>
  </w:num>
  <w:num w:numId="22">
    <w:abstractNumId w:val="8"/>
  </w:num>
  <w:num w:numId="23">
    <w:abstractNumId w:val="14"/>
  </w:num>
  <w:num w:numId="24">
    <w:abstractNumId w:val="10"/>
  </w:num>
  <w:num w:numId="25">
    <w:abstractNumId w:val="17"/>
  </w:num>
  <w:num w:numId="26">
    <w:abstractNumId w:val="21"/>
  </w:num>
  <w:num w:numId="27">
    <w:abstractNumId w:val="12"/>
  </w:num>
  <w:num w:numId="28">
    <w:abstractNumId w:val="6"/>
  </w:num>
  <w:num w:numId="29">
    <w:abstractNumId w:val="2"/>
  </w:num>
  <w:num w:numId="30">
    <w:abstractNumId w:val="19"/>
  </w:num>
  <w:num w:numId="31">
    <w:abstractNumId w:val="25"/>
  </w:num>
  <w:num w:numId="32">
    <w:abstractNumId w:val="33"/>
  </w:num>
  <w:num w:numId="33">
    <w:abstractNumId w:val="28"/>
  </w:num>
  <w:num w:numId="34">
    <w:abstractNumId w:val="3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51BE5"/>
    <w:rsid w:val="000B6818"/>
    <w:rsid w:val="0012076D"/>
    <w:rsid w:val="0013432E"/>
    <w:rsid w:val="001B14EE"/>
    <w:rsid w:val="00204779"/>
    <w:rsid w:val="00212EFF"/>
    <w:rsid w:val="00316A2F"/>
    <w:rsid w:val="00396E94"/>
    <w:rsid w:val="003B28F6"/>
    <w:rsid w:val="003F3B07"/>
    <w:rsid w:val="00415603"/>
    <w:rsid w:val="00457488"/>
    <w:rsid w:val="00522828"/>
    <w:rsid w:val="00593FD1"/>
    <w:rsid w:val="005B5A9E"/>
    <w:rsid w:val="007121FF"/>
    <w:rsid w:val="00741195"/>
    <w:rsid w:val="00847B05"/>
    <w:rsid w:val="0088789C"/>
    <w:rsid w:val="008A7089"/>
    <w:rsid w:val="00906125"/>
    <w:rsid w:val="009451AE"/>
    <w:rsid w:val="00974F77"/>
    <w:rsid w:val="009762DF"/>
    <w:rsid w:val="00981CF5"/>
    <w:rsid w:val="009F7EA9"/>
    <w:rsid w:val="00A255A6"/>
    <w:rsid w:val="00A87C60"/>
    <w:rsid w:val="00A94135"/>
    <w:rsid w:val="00BA35BE"/>
    <w:rsid w:val="00BC71CC"/>
    <w:rsid w:val="00C31DFA"/>
    <w:rsid w:val="00C6399F"/>
    <w:rsid w:val="00C74E0F"/>
    <w:rsid w:val="00CC20AC"/>
    <w:rsid w:val="00D03BE2"/>
    <w:rsid w:val="00DC3DEB"/>
    <w:rsid w:val="00DF1631"/>
    <w:rsid w:val="00E11089"/>
    <w:rsid w:val="00EC4692"/>
    <w:rsid w:val="00F15A06"/>
    <w:rsid w:val="00F242EF"/>
    <w:rsid w:val="00F25F7D"/>
    <w:rsid w:val="00F7249C"/>
    <w:rsid w:val="00FB0298"/>
    <w:rsid w:val="00FD66DA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F24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F2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1B97-35B1-41D1-B1FF-A261724C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24</cp:revision>
  <cp:lastPrinted>2025-06-23T10:26:00Z</cp:lastPrinted>
  <dcterms:created xsi:type="dcterms:W3CDTF">2025-06-03T09:15:00Z</dcterms:created>
  <dcterms:modified xsi:type="dcterms:W3CDTF">2025-06-23T10:27:00Z</dcterms:modified>
</cp:coreProperties>
</file>