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33" w:rsidRPr="003E1033" w:rsidRDefault="003E1033" w:rsidP="003E103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block-58513762"/>
      <w:r w:rsidRPr="003E1033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3E1033" w:rsidRPr="003E1033" w:rsidRDefault="003E1033" w:rsidP="003E103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1033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УПРАВЛЕНИЕ ОБРАЗОВАНИЯ Г.ВОЛГОДОНСКА</w:t>
      </w:r>
    </w:p>
    <w:p w:rsidR="003E1033" w:rsidRPr="003E1033" w:rsidRDefault="003E1033" w:rsidP="003E103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E1033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СШ №5 г.Волгодонска</w:t>
      </w:r>
    </w:p>
    <w:p w:rsidR="003E1033" w:rsidRPr="003E1033" w:rsidRDefault="003E1033" w:rsidP="003E103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3E1033" w:rsidRPr="003E1033" w:rsidRDefault="003E1033" w:rsidP="003E103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3E1033" w:rsidRPr="003E1033" w:rsidRDefault="003E1033" w:rsidP="003E103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3E1033" w:rsidRPr="003E1033" w:rsidRDefault="003E1033" w:rsidP="003E103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3E1033" w:rsidRPr="003E1033" w:rsidRDefault="003E1033" w:rsidP="003E1033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tbl>
      <w:tblPr>
        <w:tblpPr w:leftFromText="180" w:rightFromText="180" w:vertAnchor="text" w:horzAnchor="margin" w:tblpXSpec="center" w:tblpY="47"/>
        <w:tblW w:w="5079" w:type="pct"/>
        <w:tblCellSpacing w:w="7" w:type="dxa"/>
        <w:tblLook w:val="04A0" w:firstRow="1" w:lastRow="0" w:firstColumn="1" w:lastColumn="0" w:noHBand="0" w:noVBand="1"/>
      </w:tblPr>
      <w:tblGrid>
        <w:gridCol w:w="3523"/>
        <w:gridCol w:w="3295"/>
        <w:gridCol w:w="3031"/>
      </w:tblGrid>
      <w:tr w:rsidR="003E1033" w:rsidRPr="003E1033" w:rsidTr="003E1033">
        <w:trPr>
          <w:tblCellSpacing w:w="7" w:type="dxa"/>
        </w:trPr>
        <w:tc>
          <w:tcPr>
            <w:tcW w:w="17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1033" w:rsidRPr="003E1033" w:rsidRDefault="003E1033" w:rsidP="0040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заседании МО</w:t>
            </w:r>
            <w:r w:rsidR="004063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06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гуманитарных дисциплин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Черникова Н.А.  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№1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 2025  г.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1033" w:rsidRPr="003E1033" w:rsidRDefault="003E1033" w:rsidP="003E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замдиректора по УВР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Карелова Т.Л.  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2025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   г.</w:t>
            </w:r>
          </w:p>
        </w:tc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1033" w:rsidRPr="003E1033" w:rsidRDefault="003E1033" w:rsidP="003E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директор МБОУ СШ №5 г.Волгодонска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Усова И.В.  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 154</w:t>
            </w:r>
            <w:r w:rsidRPr="003E1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"28" августа  2025  г.</w:t>
            </w:r>
          </w:p>
        </w:tc>
      </w:tr>
    </w:tbl>
    <w:p w:rsidR="003E1033" w:rsidRPr="003E1033" w:rsidRDefault="003E1033" w:rsidP="003E1033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 w:rsidRPr="003E1033">
        <w:rPr>
          <w:rFonts w:ascii="Times New Roman" w:eastAsia="Calibri" w:hAnsi="Times New Roman" w:cs="Calibri"/>
          <w:sz w:val="24"/>
        </w:rPr>
        <w:t xml:space="preserve"> </w:t>
      </w:r>
    </w:p>
    <w:p w:rsidR="003E1033" w:rsidRPr="003E1033" w:rsidRDefault="003E1033" w:rsidP="003E1033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</w:p>
    <w:p w:rsidR="002B3FE2" w:rsidRPr="004371B3" w:rsidRDefault="002B3FE2">
      <w:pPr>
        <w:spacing w:after="0"/>
        <w:ind w:left="120"/>
        <w:rPr>
          <w:lang w:val="ru-RU"/>
        </w:rPr>
      </w:pPr>
    </w:p>
    <w:p w:rsidR="002B3FE2" w:rsidRPr="004371B3" w:rsidRDefault="002B3FE2">
      <w:pPr>
        <w:spacing w:after="0"/>
        <w:ind w:left="120"/>
        <w:rPr>
          <w:lang w:val="ru-RU"/>
        </w:rPr>
      </w:pPr>
    </w:p>
    <w:p w:rsidR="002B3FE2" w:rsidRPr="004371B3" w:rsidRDefault="002B3FE2">
      <w:pPr>
        <w:spacing w:after="0"/>
        <w:ind w:left="120"/>
        <w:rPr>
          <w:lang w:val="ru-RU"/>
        </w:rPr>
      </w:pPr>
    </w:p>
    <w:p w:rsidR="002B3FE2" w:rsidRPr="004371B3" w:rsidRDefault="002B3FE2">
      <w:pPr>
        <w:spacing w:after="0"/>
        <w:ind w:left="120"/>
        <w:rPr>
          <w:lang w:val="ru-RU"/>
        </w:rPr>
      </w:pPr>
    </w:p>
    <w:p w:rsidR="002B3FE2" w:rsidRPr="004371B3" w:rsidRDefault="005E3FB6">
      <w:pPr>
        <w:spacing w:after="0" w:line="408" w:lineRule="auto"/>
        <w:ind w:left="120"/>
        <w:jc w:val="center"/>
        <w:rPr>
          <w:lang w:val="ru-RU"/>
        </w:rPr>
      </w:pPr>
      <w:r w:rsidRPr="004371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3FE2" w:rsidRPr="004371B3" w:rsidRDefault="005E3FB6">
      <w:pPr>
        <w:spacing w:after="0" w:line="408" w:lineRule="auto"/>
        <w:ind w:left="120"/>
        <w:jc w:val="center"/>
        <w:rPr>
          <w:lang w:val="ru-RU"/>
        </w:rPr>
      </w:pPr>
      <w:r w:rsidRPr="004371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71B3">
        <w:rPr>
          <w:rFonts w:ascii="Times New Roman" w:hAnsi="Times New Roman"/>
          <w:color w:val="000000"/>
          <w:sz w:val="28"/>
          <w:lang w:val="ru-RU"/>
        </w:rPr>
        <w:t xml:space="preserve"> 7484237)</w:t>
      </w:r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</w:p>
    <w:p w:rsidR="002B3FE2" w:rsidRPr="004371B3" w:rsidRDefault="005E3FB6">
      <w:pPr>
        <w:spacing w:after="0" w:line="408" w:lineRule="auto"/>
        <w:ind w:left="120"/>
        <w:jc w:val="center"/>
        <w:rPr>
          <w:lang w:val="ru-RU"/>
        </w:rPr>
      </w:pPr>
      <w:r w:rsidRPr="004371B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2B3FE2" w:rsidRPr="004371B3" w:rsidRDefault="005E3FB6">
      <w:pPr>
        <w:spacing w:after="0" w:line="408" w:lineRule="auto"/>
        <w:ind w:left="120"/>
        <w:jc w:val="center"/>
        <w:rPr>
          <w:lang w:val="ru-RU"/>
        </w:rPr>
      </w:pPr>
      <w:r w:rsidRPr="004371B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</w:p>
    <w:p w:rsidR="002B3FE2" w:rsidRPr="004371B3" w:rsidRDefault="002B3FE2">
      <w:pPr>
        <w:spacing w:after="0"/>
        <w:ind w:left="120"/>
        <w:jc w:val="center"/>
        <w:rPr>
          <w:lang w:val="ru-RU"/>
        </w:rPr>
      </w:pPr>
    </w:p>
    <w:p w:rsidR="002B3FE2" w:rsidRPr="004371B3" w:rsidRDefault="002B3FE2">
      <w:pPr>
        <w:spacing w:after="0"/>
        <w:ind w:left="120"/>
        <w:rPr>
          <w:lang w:val="ru-RU"/>
        </w:rPr>
      </w:pPr>
    </w:p>
    <w:p w:rsidR="003E1033" w:rsidRDefault="003E1033" w:rsidP="003E1033">
      <w:pPr>
        <w:spacing w:after="0"/>
        <w:ind w:left="120"/>
        <w:jc w:val="center"/>
        <w:rPr>
          <w:lang w:val="ru-RU"/>
        </w:rPr>
      </w:pPr>
      <w:bookmarkStart w:id="2" w:name="4afdeebf-75fd-4414-ae94-ed25ad6ca259"/>
      <w:r>
        <w:rPr>
          <w:rFonts w:ascii="Times New Roman" w:hAnsi="Times New Roman"/>
          <w:b/>
          <w:color w:val="000000"/>
          <w:sz w:val="28"/>
          <w:lang w:val="ru-RU"/>
        </w:rPr>
        <w:t>г.Волгодонск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3" w:name="09ae5d1a-7fa5-48c7-ad03-4854c3714f92"/>
      <w:bookmarkEnd w:id="3"/>
    </w:p>
    <w:p w:rsidR="002B3FE2" w:rsidRPr="004371B3" w:rsidRDefault="002B3FE2">
      <w:pPr>
        <w:rPr>
          <w:lang w:val="ru-RU"/>
        </w:rPr>
        <w:sectPr w:rsidR="002B3FE2" w:rsidRPr="004371B3" w:rsidSect="003E1033">
          <w:pgSz w:w="11906" w:h="16383"/>
          <w:pgMar w:top="1134" w:right="850" w:bottom="1134" w:left="1418" w:header="720" w:footer="720" w:gutter="0"/>
          <w:cols w:space="720"/>
        </w:sect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8513761"/>
      <w:bookmarkEnd w:id="0"/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профессионального выбора и поступления в образовательные организации, реализующие программы высшего образования.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aae73cf6-9a33-481a-a72b-2a67fc11b813"/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B3FE2" w:rsidRPr="004371B3">
          <w:pgSz w:w="11906" w:h="16383"/>
          <w:pgMar w:top="1134" w:right="850" w:bottom="1134" w:left="1701" w:header="720" w:footer="720" w:gutter="0"/>
          <w:cols w:space="720"/>
        </w:sect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8513763"/>
      <w:bookmarkEnd w:id="4"/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Социальные науки и их особенности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науки и профессиональное самоопределение молодёжи.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философию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4371B3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3E10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Рефлексия. Общественное и индивидуальное сознание. 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как институт сохранения и передачи культурного наследия.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по направлениям, связанным с философией.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социальную психологию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Теории социальных отношений. Основные типы социальных отношений.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3E10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Ролевое поведение. Межличностное взаимодействие как объект социальной психологии.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Малые группы. Динамические процессы в малой группе.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группы. Референтная группа. Интеграция в группах разного уровня развития.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Антисоциальные группы. Опасность криминальных групп. Агрессивное поведение.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Теории конфликта. Межличностные конфликты и способы их разрешения.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экономическую науку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социологию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социолога. Социологическое образование.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политологию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Политология в системе общественных наук, её структура, функции и методы.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Институты государственной власти. Институт главы государства.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исполнительной власти.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Институты судопроизводства и охраны правопорядка.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Политологическое образование.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правоведение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Юридическая наука. Этапы и основные направления развития юридической науки.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Правотворчество и законотворчество. Законодательный процесс.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Правосознание, правовая культура, правовое воспитание.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Арбитражный процесс. Административный процесс.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B3FE2" w:rsidRPr="004371B3">
          <w:pgSz w:w="11906" w:h="16383"/>
          <w:pgMar w:top="1134" w:right="850" w:bottom="1134" w:left="1701" w:header="720" w:footer="720" w:gutter="0"/>
          <w:cols w:space="720"/>
        </w:sect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8513764"/>
      <w:bookmarkEnd w:id="6"/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и способность овладевать новыми социальными практиками, осваивать типичные социальные роли;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5757235"/>
      <w:bookmarkEnd w:id="8"/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B3FE2" w:rsidRPr="004371B3" w:rsidRDefault="002B3FE2" w:rsidP="0043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4371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 класса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будет: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конкуренции, развитие малого и среднего предпринимательства, внешней торговли, налоговой системы, финансовых рынков;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4371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 класса</w:t>
      </w:r>
      <w:r w:rsidRPr="004371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будет: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</w:t>
      </w: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2B3FE2" w:rsidRPr="004371B3" w:rsidRDefault="005E3FB6" w:rsidP="004371B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71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B3FE2" w:rsidRPr="004371B3">
          <w:pgSz w:w="11906" w:h="16383"/>
          <w:pgMar w:top="1134" w:right="850" w:bottom="1134" w:left="1701" w:header="720" w:footer="720" w:gutter="0"/>
          <w:cols w:space="720"/>
        </w:sectPr>
      </w:pPr>
    </w:p>
    <w:p w:rsidR="002B3FE2" w:rsidRPr="004371B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block-58513765"/>
      <w:bookmarkEnd w:id="7"/>
      <w:r w:rsidRPr="004371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37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B3FE2" w:rsidRPr="004371B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4714"/>
        <w:gridCol w:w="1447"/>
        <w:gridCol w:w="1706"/>
        <w:gridCol w:w="1775"/>
        <w:gridCol w:w="2928"/>
      </w:tblGrid>
      <w:tr w:rsidR="002B3FE2" w:rsidRPr="004371B3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Социальные науки и их особенности</w:t>
            </w: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Социальные науки в системе научного знания.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философию</w:t>
            </w: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Введение в социальную психологию</w:t>
            </w: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Введение в экономическую науку</w:t>
            </w: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3FE2" w:rsidRPr="0043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E2" w:rsidRPr="004371B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4654"/>
        <w:gridCol w:w="1488"/>
        <w:gridCol w:w="1706"/>
        <w:gridCol w:w="1775"/>
        <w:gridCol w:w="2901"/>
      </w:tblGrid>
      <w:tr w:rsidR="002B3FE2" w:rsidRPr="004371B3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социологию</w:t>
            </w: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политологию</w:t>
            </w: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правоведение</w:t>
            </w: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Правовая культура. Правоотношения и правонарушения.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3FE2" w:rsidRPr="0043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3FE2" w:rsidRPr="0043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E2" w:rsidRPr="004371B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block-58513767"/>
      <w:bookmarkEnd w:id="9"/>
      <w:r w:rsidRPr="00437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B3FE2" w:rsidRPr="004371B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4296"/>
        <w:gridCol w:w="1131"/>
        <w:gridCol w:w="1706"/>
        <w:gridCol w:w="1775"/>
        <w:gridCol w:w="1212"/>
        <w:gridCol w:w="3190"/>
      </w:tblGrid>
      <w:tr w:rsidR="002B3FE2" w:rsidRPr="004371B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/5221616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dbeeaaee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/19552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Сущность человека как проблема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/4890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9480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62391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58514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/0090256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0252822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6614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9305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caeee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11698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3305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6992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психология в системе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66830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/6455893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7355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/1333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91689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3135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73404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35773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79286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eefd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/6998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деятельность и её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bccdf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acdc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176679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/7701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3875161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01399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/97869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/8804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/706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/964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/290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48244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ffabb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802052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/9,1958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+46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Монетарная и денежно-кредитная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92074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12743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146746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5834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72838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afbaada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bcdbab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/72473435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/941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/650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/32144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94950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4192041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/9359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/09590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1145250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6689354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/967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Итоговое повторение по разделу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3FE2" w:rsidRPr="0043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E2" w:rsidRPr="004371B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4363"/>
        <w:gridCol w:w="1191"/>
        <w:gridCol w:w="1706"/>
        <w:gridCol w:w="1775"/>
        <w:gridCol w:w="1212"/>
        <w:gridCol w:w="2998"/>
      </w:tblGrid>
      <w:tr w:rsidR="002B3FE2" w:rsidRPr="004371B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65208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fadecf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5218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/6792045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6838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/764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/2219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acba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24376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/338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6124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'</w:t>
            </w:r>
            <w:hyperlink r:id="rId24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7174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 '</w:t>
            </w:r>
            <w:hyperlink r:id="rId24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5390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/6812870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99728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9454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Институт политических партий и общественных организаций.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/8164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deeac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cacea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/2790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/572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/5429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/14660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47077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/2878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/730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/3425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/1676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0736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204951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/943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1275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/1885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/909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/3030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503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Органы государственной власти субъектов Российской Федерации.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2531812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0843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8803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/6666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78176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/9294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/7289479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/9338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/51027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/334871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92436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/5929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/046994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77306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691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852970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/54119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487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405</w:t>
              </w:r>
            </w:hyperlink>
          </w:p>
        </w:tc>
      </w:tr>
      <w:tr w:rsidR="002B3FE2" w:rsidRPr="004063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371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10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9403</w:t>
              </w:r>
            </w:hyperlink>
          </w:p>
        </w:tc>
      </w:tr>
      <w:tr w:rsidR="002B3FE2" w:rsidRPr="004371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E2" w:rsidRPr="004371B3" w:rsidRDefault="002B3FE2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3FE2" w:rsidRPr="0043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3FE2" w:rsidRPr="004371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E2" w:rsidRPr="003E103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8513768"/>
      <w:bookmarkEnd w:id="10"/>
      <w:r w:rsidRPr="003E10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2B3FE2" w:rsidRPr="003E103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246"/>
      </w:tblGrid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областях жизнедеятельности, планирования и достижения познавательных и практических целей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2B3FE2" w:rsidRPr="0040636D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2B3FE2" w:rsidRPr="003E103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B3FE2" w:rsidRPr="003E1033">
          <w:pgSz w:w="11906" w:h="16383"/>
          <w:pgMar w:top="1134" w:right="850" w:bottom="1134" w:left="1701" w:header="720" w:footer="720" w:gutter="0"/>
          <w:cols w:space="720"/>
        </w:sectPr>
      </w:pPr>
    </w:p>
    <w:p w:rsidR="002B3FE2" w:rsidRPr="003E103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58513769"/>
      <w:bookmarkEnd w:id="11"/>
      <w:r w:rsidRPr="003E10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2B3FE2" w:rsidRPr="003E103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8696"/>
      </w:tblGrid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социальную философию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массовой коммуникации в современном обществе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Гражданственность. Патриотизм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самообразования 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Свобода совести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Искусство, его основные функции. Особенности искусства как формы духовной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культуры.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 современного российского искусства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Экономические институты и их роль в развитии общества.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Собственность. Экономическое содержание собственности 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Типы экономических систем 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антимонопольного регулирования экономики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финансовые активы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 экономики в Российской Федерации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Налогообложение и субсидирование. Фискальная политика государства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экономического цикла. Фазы экономического цикла.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экономических циклов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политика импортозамещения в Российской Федерации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сфера (Введение в социологию)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Молодёжная субкультура. Проблемы молодёжи в современной России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Социализация личности и её этапы.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Агенты (институты) социализации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конфликт. Виды социальных конфликтов, их причины.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разрешения социальных конфликтов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 w:rsidRPr="004371B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Помощь государства многодетным семьям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сфера / Введение в политологию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Государство как основной институт политической системы.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суверенитет. Функции государства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Федеративное устройство Российской Федерации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процесс. Формы участия граждан в политике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Избирательная система Российской Федерации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Политическая элита и политическое лидерство.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лидерства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права. Отрасли права. Частное и публичное, материальное и </w:t>
            </w: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процессуальное право, национальное и международное право.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российского права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 виды юридической ответственности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 w:rsidRPr="004371B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гражданского процесса. Стадии гражданского процесса</w:t>
            </w:r>
          </w:p>
        </w:tc>
      </w:tr>
      <w:tr w:rsidR="002B3FE2" w:rsidRPr="0040636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3E103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</w:tr>
      <w:tr w:rsidR="002B3FE2" w:rsidRPr="004371B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B3FE2" w:rsidRPr="004371B3" w:rsidRDefault="005E3FB6" w:rsidP="00437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Правоохранительные органы Российской Федерации</w:t>
            </w:r>
          </w:p>
        </w:tc>
      </w:tr>
    </w:tbl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3FE2" w:rsidRPr="004371B3">
          <w:pgSz w:w="11906" w:h="16383"/>
          <w:pgMar w:top="1134" w:right="850" w:bottom="1134" w:left="1701" w:header="720" w:footer="720" w:gutter="0"/>
          <w:cols w:space="720"/>
        </w:sectPr>
      </w:pPr>
    </w:p>
    <w:p w:rsidR="002B3FE2" w:rsidRPr="004371B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block-58513766"/>
      <w:bookmarkEnd w:id="12"/>
      <w:r w:rsidRPr="004371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B3FE2" w:rsidRPr="004371B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FE2" w:rsidRPr="004371B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B3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FE2" w:rsidRPr="004371B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FE2" w:rsidRPr="003E103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10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B3FE2" w:rsidRPr="003E103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B3FE2" w:rsidRPr="003E1033" w:rsidRDefault="002B3FE2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2B3FE2" w:rsidRPr="003E103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E3FB6" w:rsidRPr="003E1033" w:rsidRDefault="005E3FB6" w:rsidP="004371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E3FB6" w:rsidRPr="003E1033" w:rsidSect="002B3F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2B3FE2"/>
    <w:rsid w:val="002B3FE2"/>
    <w:rsid w:val="003E1033"/>
    <w:rsid w:val="0040636D"/>
    <w:rsid w:val="004371B3"/>
    <w:rsid w:val="005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D71"/>
  <w15:docId w15:val="{7CBC6999-D6B4-4314-820B-67E8D5C5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3F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3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E1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226" Type="http://schemas.openxmlformats.org/officeDocument/2006/relationships/hyperlink" Target="https://m.edsoo.ru/da78e595" TargetMode="External"/><Relationship Id="rId268" Type="http://schemas.openxmlformats.org/officeDocument/2006/relationships/hyperlink" Target="https://m.edsoo.ru/5429d712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514f3336" TargetMode="External"/><Relationship Id="rId237" Type="http://schemas.openxmlformats.org/officeDocument/2006/relationships/hyperlink" Target="https://m.edsoo.ru/d50a49fe" TargetMode="External"/><Relationship Id="rId279" Type="http://schemas.openxmlformats.org/officeDocument/2006/relationships/hyperlink" Target="https://m.edsoo.ru/de5f93e0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48" Type="http://schemas.openxmlformats.org/officeDocument/2006/relationships/hyperlink" Target="https://m.edsoo.ru/01c04b38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315" Type="http://schemas.openxmlformats.org/officeDocument/2006/relationships/hyperlink" Target="https://m.edsoo.ru/51027aa0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37e5580b" TargetMode="External"/><Relationship Id="rId161" Type="http://schemas.openxmlformats.org/officeDocument/2006/relationships/hyperlink" Target="https://m.edsoo.ru/b3b3f099" TargetMode="External"/><Relationship Id="rId217" Type="http://schemas.openxmlformats.org/officeDocument/2006/relationships/hyperlink" Target="https://m.edsoo.ru/52cf7ba2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326" Type="http://schemas.openxmlformats.org/officeDocument/2006/relationships/hyperlink" Target="https://m.edsoo.ru/04e77306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fcf73404" TargetMode="External"/><Relationship Id="rId172" Type="http://schemas.openxmlformats.org/officeDocument/2006/relationships/hyperlink" Target="https://m.edsoo.ru/bcb75e61" TargetMode="External"/><Relationship Id="rId228" Type="http://schemas.openxmlformats.org/officeDocument/2006/relationships/hyperlink" Target="https://m.edsoo.ru/55a026e6" TargetMode="External"/><Relationship Id="rId281" Type="http://schemas.openxmlformats.org/officeDocument/2006/relationships/hyperlink" Target="https://m.edsoo.ru/c6c3b45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c335d304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afbaada5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52" Type="http://schemas.openxmlformats.org/officeDocument/2006/relationships/hyperlink" Target="https://m.edsoo.ru/09c01399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230" Type="http://schemas.openxmlformats.org/officeDocument/2006/relationships/hyperlink" Target="https://m.edsoo.ru/7ce91cf0" TargetMode="External"/><Relationship Id="rId251" Type="http://schemas.openxmlformats.org/officeDocument/2006/relationships/hyperlink" Target="https://m.edsoo.ru/3e714ed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7" Type="http://schemas.openxmlformats.org/officeDocument/2006/relationships/hyperlink" Target="https://m.edsoo.ru/3e2b3fe7" TargetMode="External"/><Relationship Id="rId328" Type="http://schemas.openxmlformats.org/officeDocument/2006/relationships/hyperlink" Target="https://m.edsoo.ru/46fc72b2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220" Type="http://schemas.openxmlformats.org/officeDocument/2006/relationships/hyperlink" Target="https://m.edsoo.ru/6792045b" TargetMode="External"/><Relationship Id="rId241" Type="http://schemas.openxmlformats.org/officeDocument/2006/relationships/hyperlink" Target="https://m.edsoo.ru/d3c6124d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78" Type="http://schemas.openxmlformats.org/officeDocument/2006/relationships/hyperlink" Target="https://m.edsoo.ru/dbeeaaee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64" Type="http://schemas.openxmlformats.org/officeDocument/2006/relationships/hyperlink" Target="https://m.edsoo.ru/7cd48244" TargetMode="External"/><Relationship Id="rId185" Type="http://schemas.openxmlformats.org/officeDocument/2006/relationships/hyperlink" Target="https://m.edsoo.ru/a82efa3a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bfd96a1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5" Type="http://schemas.openxmlformats.org/officeDocument/2006/relationships/hyperlink" Target="https://m.edsoo.ru/89cd7b8a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302" Type="http://schemas.openxmlformats.org/officeDocument/2006/relationships/hyperlink" Target="https://m.edsoo.ru/2b774cf2" TargetMode="External"/><Relationship Id="rId323" Type="http://schemas.openxmlformats.org/officeDocument/2006/relationships/hyperlink" Target="https://m.edsoo.ru/5929c87a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179" Type="http://schemas.openxmlformats.org/officeDocument/2006/relationships/hyperlink" Target="https://m.edsoo.ru/3e62d484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5" Type="http://schemas.openxmlformats.org/officeDocument/2006/relationships/hyperlink" Target="https://m.edsoo.ru/ce6838be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313" Type="http://schemas.openxmlformats.org/officeDocument/2006/relationships/hyperlink" Target="https://m.edsoo.ru/9b5e0fea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94" Type="http://schemas.openxmlformats.org/officeDocument/2006/relationships/hyperlink" Target="https://m.edsoo.ru/a9ee1986" TargetMode="External"/><Relationship Id="rId148" Type="http://schemas.openxmlformats.org/officeDocument/2006/relationships/hyperlink" Target="https://m.edsoo.ru/7701a4aa" TargetMode="External"/><Relationship Id="rId169" Type="http://schemas.openxmlformats.org/officeDocument/2006/relationships/hyperlink" Target="https://m.edsoo.ru/9,1958E+46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303" Type="http://schemas.openxmlformats.org/officeDocument/2006/relationships/hyperlink" Target="https://m.edsoo.ru/59b8803c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216" Type="http://schemas.openxmlformats.org/officeDocument/2006/relationships/hyperlink" Target="https://m.edsoo.ru/1f5218fd" TargetMode="External"/><Relationship Id="rId258" Type="http://schemas.openxmlformats.org/officeDocument/2006/relationships/hyperlink" Target="https://m.edsoo.ru/deeac103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325" Type="http://schemas.openxmlformats.org/officeDocument/2006/relationships/hyperlink" Target="https://m.edsoo.ru/046994eb" TargetMode="External"/><Relationship Id="rId171" Type="http://schemas.openxmlformats.org/officeDocument/2006/relationships/hyperlink" Target="https://m.edsoo.ru/4d0b07b8" TargetMode="External"/><Relationship Id="rId227" Type="http://schemas.openxmlformats.org/officeDocument/2006/relationships/hyperlink" Target="https://m.edsoo.ru/aad65f59" TargetMode="External"/><Relationship Id="rId269" Type="http://schemas.openxmlformats.org/officeDocument/2006/relationships/hyperlink" Target="https://m.edsoo.ru/14660a84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36" Type="http://schemas.openxmlformats.org/officeDocument/2006/relationships/hyperlink" Target="https://m.edsoo.ru/a9c0a947" TargetMode="External"/><Relationship Id="rId75" Type="http://schemas.openxmlformats.org/officeDocument/2006/relationships/hyperlink" Target="https://m.edsoo.ru/99c9fa45" TargetMode="External"/><Relationship Id="rId140" Type="http://schemas.openxmlformats.org/officeDocument/2006/relationships/hyperlink" Target="https://m.edsoo.ru/6998e79e" TargetMode="External"/><Relationship Id="rId182" Type="http://schemas.openxmlformats.org/officeDocument/2006/relationships/hyperlink" Target="https://m.edsoo.ru/b72838ca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51" Type="http://schemas.openxmlformats.org/officeDocument/2006/relationships/hyperlink" Target="https://m.edsoo.ru/36c70c06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316" Type="http://schemas.openxmlformats.org/officeDocument/2006/relationships/hyperlink" Target="https://m.edsoo.ru/3f8a7f1e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62" Type="http://schemas.openxmlformats.org/officeDocument/2006/relationships/hyperlink" Target="https://m.edsoo.ru/ce078ba0" TargetMode="External"/><Relationship Id="rId218" Type="http://schemas.openxmlformats.org/officeDocument/2006/relationships/hyperlink" Target="https://m.edsoo.ru/c9f788a4" TargetMode="External"/><Relationship Id="rId271" Type="http://schemas.openxmlformats.org/officeDocument/2006/relationships/hyperlink" Target="https://m.edsoo.ru/8de15ff1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73" Type="http://schemas.openxmlformats.org/officeDocument/2006/relationships/hyperlink" Target="https://m.edsoo.ru/94e92074" TargetMode="External"/><Relationship Id="rId229" Type="http://schemas.openxmlformats.org/officeDocument/2006/relationships/hyperlink" Target="https://m.edsoo.ru/93fc2b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19631</Words>
  <Characters>111898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6</cp:revision>
  <cp:lastPrinted>2025-09-09T10:12:00Z</cp:lastPrinted>
  <dcterms:created xsi:type="dcterms:W3CDTF">2025-08-28T10:38:00Z</dcterms:created>
  <dcterms:modified xsi:type="dcterms:W3CDTF">2025-09-09T10:12:00Z</dcterms:modified>
</cp:coreProperties>
</file>